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2" w:rsidRPr="00361F35" w:rsidRDefault="007568AA" w:rsidP="00005D3E">
      <w:pPr>
        <w:ind w:firstLine="0"/>
        <w:jc w:val="center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9pt;margin-top:-45pt;width:61.7pt;height:108pt;z-index:251657728">
            <v:imagedata r:id="rId7" o:title=""/>
            <w10:wrap type="square"/>
          </v:shape>
          <o:OLEObject Type="Embed" ProgID="PBrush" ShapeID="_x0000_s1028" DrawAspect="Content" ObjectID="_1502780354" r:id="rId8"/>
        </w:pict>
      </w:r>
      <w:r w:rsidR="00D62F85" w:rsidRPr="00940907">
        <w:rPr>
          <w:rFonts w:ascii="Calibri" w:hAnsi="Calibri" w:cs="Calibri"/>
          <w:i/>
        </w:rPr>
        <w:t>Информационный</w:t>
      </w:r>
      <w:r w:rsidR="00BE7F7E" w:rsidRPr="00940907">
        <w:rPr>
          <w:rFonts w:ascii="Calibri" w:hAnsi="Calibri" w:cs="Calibri"/>
          <w:i/>
        </w:rPr>
        <w:t xml:space="preserve"> </w:t>
      </w:r>
      <w:r w:rsidR="00D62F85" w:rsidRPr="00940907">
        <w:rPr>
          <w:rFonts w:ascii="Calibri" w:hAnsi="Calibri" w:cs="Calibri"/>
          <w:i/>
        </w:rPr>
        <w:t>листок</w:t>
      </w:r>
      <w:r w:rsidR="00BE7F7E" w:rsidRPr="00940907">
        <w:rPr>
          <w:rFonts w:ascii="Calibri" w:hAnsi="Calibri" w:cs="Calibri"/>
          <w:i/>
        </w:rPr>
        <w:t xml:space="preserve"> </w:t>
      </w:r>
      <w:r w:rsidR="00D62F85" w:rsidRPr="00940907">
        <w:rPr>
          <w:rFonts w:ascii="Calibri" w:hAnsi="Calibri" w:cs="Calibri"/>
          <w:i/>
        </w:rPr>
        <w:t>№</w:t>
      </w:r>
      <w:r w:rsidR="00BE7F7E" w:rsidRPr="00940907">
        <w:rPr>
          <w:rFonts w:ascii="Calibri" w:hAnsi="Calibri" w:cs="Calibri"/>
          <w:i/>
        </w:rPr>
        <w:t xml:space="preserve"> </w:t>
      </w:r>
      <w:r w:rsidR="00361F35">
        <w:rPr>
          <w:rFonts w:ascii="Calibri" w:hAnsi="Calibri" w:cs="Calibri"/>
          <w:i/>
          <w:lang w:val="en-US"/>
        </w:rPr>
        <w:t>41</w:t>
      </w:r>
    </w:p>
    <w:p w:rsidR="00940907" w:rsidRPr="00EB0685" w:rsidRDefault="00A427BC" w:rsidP="000A020D">
      <w:pPr>
        <w:pStyle w:val="2"/>
        <w:spacing w:before="0"/>
        <w:ind w:firstLine="0"/>
        <w:jc w:val="left"/>
        <w:rPr>
          <w:rFonts w:ascii="Calibri" w:hAnsi="Calibri" w:cs="Calibri"/>
          <w:i w:val="0"/>
          <w:sz w:val="80"/>
          <w:szCs w:val="80"/>
        </w:rPr>
      </w:pPr>
      <w:r>
        <w:rPr>
          <w:rFonts w:ascii="Calibri" w:hAnsi="Calibri" w:cs="Calibri"/>
          <w:i w:val="0"/>
          <w:sz w:val="80"/>
          <w:szCs w:val="80"/>
        </w:rPr>
        <w:t xml:space="preserve">Обсуждаем Положение об </w:t>
      </w:r>
      <w:r w:rsidR="000A020D">
        <w:rPr>
          <w:rFonts w:ascii="Calibri" w:hAnsi="Calibri" w:cs="Calibri"/>
          <w:i w:val="0"/>
          <w:sz w:val="80"/>
          <w:szCs w:val="80"/>
        </w:rPr>
        <w:t>э</w:t>
      </w:r>
      <w:r w:rsidR="000A020D">
        <w:rPr>
          <w:rFonts w:ascii="Calibri" w:hAnsi="Calibri" w:cs="Calibri"/>
          <w:i w:val="0"/>
          <w:sz w:val="80"/>
          <w:szCs w:val="80"/>
        </w:rPr>
        <w:t>ф</w:t>
      </w:r>
      <w:r w:rsidR="000A020D">
        <w:rPr>
          <w:rFonts w:ascii="Calibri" w:hAnsi="Calibri" w:cs="Calibri"/>
          <w:i w:val="0"/>
          <w:sz w:val="80"/>
          <w:szCs w:val="80"/>
        </w:rPr>
        <w:t>фективно</w:t>
      </w:r>
      <w:r>
        <w:rPr>
          <w:rFonts w:ascii="Calibri" w:hAnsi="Calibri" w:cs="Calibri"/>
          <w:i w:val="0"/>
          <w:sz w:val="80"/>
          <w:szCs w:val="80"/>
        </w:rPr>
        <w:t>м</w:t>
      </w:r>
      <w:r w:rsidR="000A020D">
        <w:rPr>
          <w:rFonts w:ascii="Calibri" w:hAnsi="Calibri" w:cs="Calibri"/>
          <w:i w:val="0"/>
          <w:sz w:val="80"/>
          <w:szCs w:val="80"/>
        </w:rPr>
        <w:t xml:space="preserve"> контракт</w:t>
      </w:r>
      <w:r>
        <w:rPr>
          <w:rFonts w:ascii="Calibri" w:hAnsi="Calibri" w:cs="Calibri"/>
          <w:i w:val="0"/>
          <w:sz w:val="80"/>
          <w:szCs w:val="80"/>
        </w:rPr>
        <w:t>е</w:t>
      </w:r>
    </w:p>
    <w:p w:rsidR="000A020D" w:rsidRPr="000A020D" w:rsidRDefault="00A427BC" w:rsidP="000A020D">
      <w:pPr>
        <w:shd w:val="clear" w:color="auto" w:fill="FFFFFF"/>
        <w:spacing w:before="120" w:after="120" w:line="140" w:lineRule="atLeast"/>
        <w:ind w:firstLine="284"/>
        <w:rPr>
          <w:rFonts w:asciiTheme="minorHAnsi" w:hAnsiTheme="minorHAnsi" w:cs="Tahoma"/>
          <w:sz w:val="40"/>
          <w:szCs w:val="40"/>
        </w:rPr>
      </w:pPr>
      <w:r w:rsidRPr="00361F35">
        <w:rPr>
          <w:rFonts w:asciiTheme="minorHAnsi" w:hAnsiTheme="minorHAnsi" w:cs="Tahoma"/>
          <w:b/>
          <w:sz w:val="48"/>
          <w:szCs w:val="48"/>
        </w:rPr>
        <w:t>9 сентября</w:t>
      </w:r>
      <w:r w:rsidR="000A020D" w:rsidRPr="00361F35">
        <w:rPr>
          <w:rFonts w:asciiTheme="minorHAnsi" w:hAnsiTheme="minorHAnsi" w:cs="Tahoma"/>
          <w:b/>
          <w:sz w:val="48"/>
          <w:szCs w:val="48"/>
        </w:rPr>
        <w:t xml:space="preserve"> (</w:t>
      </w:r>
      <w:r w:rsidRPr="00361F35">
        <w:rPr>
          <w:rFonts w:asciiTheme="minorHAnsi" w:hAnsiTheme="minorHAnsi" w:cs="Tahoma"/>
          <w:b/>
          <w:sz w:val="48"/>
          <w:szCs w:val="48"/>
        </w:rPr>
        <w:t>среда</w:t>
      </w:r>
      <w:r w:rsidR="000A020D" w:rsidRPr="00361F35">
        <w:rPr>
          <w:rFonts w:asciiTheme="minorHAnsi" w:hAnsiTheme="minorHAnsi" w:cs="Tahoma"/>
          <w:b/>
          <w:sz w:val="48"/>
          <w:szCs w:val="48"/>
        </w:rPr>
        <w:t>)</w:t>
      </w:r>
      <w:r w:rsidR="000A020D" w:rsidRPr="000A020D">
        <w:rPr>
          <w:rFonts w:asciiTheme="minorHAnsi" w:hAnsiTheme="minorHAnsi" w:cs="Tahoma"/>
          <w:b/>
          <w:sz w:val="40"/>
          <w:szCs w:val="40"/>
        </w:rPr>
        <w:t xml:space="preserve"> в ауд. </w:t>
      </w:r>
      <w:r>
        <w:rPr>
          <w:rFonts w:asciiTheme="minorHAnsi" w:hAnsiTheme="minorHAnsi" w:cs="Tahoma"/>
          <w:b/>
          <w:sz w:val="40"/>
          <w:szCs w:val="40"/>
        </w:rPr>
        <w:t>229</w:t>
      </w:r>
      <w:r w:rsidR="000A020D" w:rsidRPr="000A020D">
        <w:rPr>
          <w:rFonts w:asciiTheme="minorHAnsi" w:hAnsiTheme="minorHAnsi" w:cs="Tahoma"/>
          <w:b/>
          <w:sz w:val="40"/>
          <w:szCs w:val="40"/>
        </w:rPr>
        <w:t xml:space="preserve"> 1 уч. корпуса в 15.30</w:t>
      </w:r>
      <w:r w:rsidR="000A020D" w:rsidRPr="000A020D">
        <w:rPr>
          <w:rFonts w:asciiTheme="minorHAnsi" w:hAnsiTheme="minorHAnsi" w:cs="Tahoma"/>
          <w:sz w:val="40"/>
          <w:szCs w:val="40"/>
        </w:rPr>
        <w:t xml:space="preserve"> профсоюзный комитет работников пров</w:t>
      </w:r>
      <w:r w:rsidR="000A020D" w:rsidRPr="000A020D">
        <w:rPr>
          <w:rFonts w:asciiTheme="minorHAnsi" w:hAnsiTheme="minorHAnsi" w:cs="Tahoma"/>
          <w:sz w:val="40"/>
          <w:szCs w:val="40"/>
        </w:rPr>
        <w:t>о</w:t>
      </w:r>
      <w:r w:rsidR="000A020D" w:rsidRPr="000A020D">
        <w:rPr>
          <w:rFonts w:asciiTheme="minorHAnsi" w:hAnsiTheme="minorHAnsi" w:cs="Tahoma"/>
          <w:sz w:val="40"/>
          <w:szCs w:val="40"/>
        </w:rPr>
        <w:t xml:space="preserve">дит обсуждение в формате круглого стола </w:t>
      </w:r>
      <w:r>
        <w:rPr>
          <w:rFonts w:asciiTheme="minorHAnsi" w:hAnsiTheme="minorHAnsi" w:cs="Tahoma"/>
          <w:sz w:val="40"/>
          <w:szCs w:val="40"/>
        </w:rPr>
        <w:t xml:space="preserve">проекта «Положения </w:t>
      </w:r>
      <w:r w:rsidRPr="00A427BC">
        <w:rPr>
          <w:rFonts w:asciiTheme="minorHAnsi" w:hAnsiTheme="minorHAnsi" w:cs="Tahoma"/>
          <w:sz w:val="40"/>
          <w:szCs w:val="40"/>
        </w:rPr>
        <w:t>об оценке эффективности де</w:t>
      </w:r>
      <w:r w:rsidRPr="00A427BC">
        <w:rPr>
          <w:rFonts w:asciiTheme="minorHAnsi" w:hAnsiTheme="minorHAnsi" w:cs="Tahoma"/>
          <w:sz w:val="40"/>
          <w:szCs w:val="40"/>
        </w:rPr>
        <w:t>я</w:t>
      </w:r>
      <w:r w:rsidRPr="00A427BC">
        <w:rPr>
          <w:rFonts w:asciiTheme="minorHAnsi" w:hAnsiTheme="minorHAnsi" w:cs="Tahoma"/>
          <w:sz w:val="40"/>
          <w:szCs w:val="40"/>
        </w:rPr>
        <w:t>тельности работников Удмуртского государственного университета при реализации условий э</w:t>
      </w:r>
      <w:r w:rsidRPr="00A427BC">
        <w:rPr>
          <w:rFonts w:asciiTheme="minorHAnsi" w:hAnsiTheme="minorHAnsi" w:cs="Tahoma"/>
          <w:sz w:val="40"/>
          <w:szCs w:val="40"/>
        </w:rPr>
        <w:t>ф</w:t>
      </w:r>
      <w:r w:rsidRPr="00A427BC">
        <w:rPr>
          <w:rFonts w:asciiTheme="minorHAnsi" w:hAnsiTheme="minorHAnsi" w:cs="Tahoma"/>
          <w:sz w:val="40"/>
          <w:szCs w:val="40"/>
        </w:rPr>
        <w:t>фективн</w:t>
      </w:r>
      <w:r w:rsidRPr="00A427BC">
        <w:rPr>
          <w:rFonts w:asciiTheme="minorHAnsi" w:hAnsiTheme="minorHAnsi" w:cs="Tahoma"/>
          <w:sz w:val="40"/>
          <w:szCs w:val="40"/>
        </w:rPr>
        <w:t>о</w:t>
      </w:r>
      <w:r w:rsidRPr="00A427BC">
        <w:rPr>
          <w:rFonts w:asciiTheme="minorHAnsi" w:hAnsiTheme="minorHAnsi" w:cs="Tahoma"/>
          <w:sz w:val="40"/>
          <w:szCs w:val="40"/>
        </w:rPr>
        <w:t>го контракта</w:t>
      </w:r>
      <w:r>
        <w:rPr>
          <w:rFonts w:asciiTheme="minorHAnsi" w:hAnsiTheme="minorHAnsi" w:cs="Tahoma"/>
          <w:sz w:val="40"/>
          <w:szCs w:val="40"/>
        </w:rPr>
        <w:t>».</w:t>
      </w:r>
    </w:p>
    <w:p w:rsidR="000A020D" w:rsidRDefault="000A020D" w:rsidP="000A020D">
      <w:pPr>
        <w:shd w:val="clear" w:color="auto" w:fill="FFFFFF"/>
        <w:spacing w:before="120" w:after="120" w:line="140" w:lineRule="atLeast"/>
        <w:ind w:firstLine="284"/>
        <w:rPr>
          <w:rFonts w:asciiTheme="minorHAnsi" w:hAnsiTheme="minorHAnsi" w:cs="Tahoma"/>
          <w:sz w:val="40"/>
          <w:szCs w:val="40"/>
        </w:rPr>
      </w:pPr>
      <w:r w:rsidRPr="000A020D">
        <w:rPr>
          <w:rFonts w:asciiTheme="minorHAnsi" w:hAnsiTheme="minorHAnsi" w:cs="Tahoma"/>
          <w:sz w:val="40"/>
          <w:szCs w:val="40"/>
        </w:rPr>
        <w:t>«Эффективный контракт»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- одна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из новаций реформы системы образования, элемент «Д</w:t>
      </w:r>
      <w:r w:rsidRPr="000A020D">
        <w:rPr>
          <w:rFonts w:asciiTheme="minorHAnsi" w:hAnsiTheme="minorHAnsi" w:cs="Tahoma"/>
          <w:sz w:val="40"/>
          <w:szCs w:val="40"/>
        </w:rPr>
        <w:t>о</w:t>
      </w:r>
      <w:r w:rsidRPr="000A020D">
        <w:rPr>
          <w:rFonts w:asciiTheme="minorHAnsi" w:hAnsiTheme="minorHAnsi" w:cs="Tahoma"/>
          <w:sz w:val="40"/>
          <w:szCs w:val="40"/>
        </w:rPr>
        <w:t>рожной карты»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- плана мероприятий «Изменения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в отраслях социальной сферы, направле</w:t>
      </w:r>
      <w:r w:rsidRPr="000A020D">
        <w:rPr>
          <w:rFonts w:asciiTheme="minorHAnsi" w:hAnsiTheme="minorHAnsi" w:cs="Tahoma"/>
          <w:sz w:val="40"/>
          <w:szCs w:val="40"/>
        </w:rPr>
        <w:t>н</w:t>
      </w:r>
      <w:r w:rsidRPr="000A020D">
        <w:rPr>
          <w:rFonts w:asciiTheme="minorHAnsi" w:hAnsiTheme="minorHAnsi" w:cs="Tahoma"/>
          <w:sz w:val="40"/>
          <w:szCs w:val="40"/>
        </w:rPr>
        <w:t>ные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на повышение эффективности образования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0A020D">
        <w:rPr>
          <w:rFonts w:asciiTheme="minorHAnsi" w:hAnsiTheme="minorHAnsi" w:cs="Tahoma"/>
          <w:sz w:val="40"/>
          <w:szCs w:val="40"/>
        </w:rPr>
        <w:t>и науки»</w:t>
      </w:r>
      <w:r>
        <w:rPr>
          <w:rFonts w:asciiTheme="minorHAnsi" w:hAnsiTheme="minorHAnsi" w:cs="Tahoma"/>
          <w:sz w:val="40"/>
          <w:szCs w:val="40"/>
        </w:rPr>
        <w:t>.</w:t>
      </w:r>
    </w:p>
    <w:p w:rsidR="00A427BC" w:rsidRPr="000A020D" w:rsidRDefault="00A427BC" w:rsidP="000A020D">
      <w:pPr>
        <w:shd w:val="clear" w:color="auto" w:fill="FFFFFF"/>
        <w:spacing w:before="120" w:after="120" w:line="140" w:lineRule="atLeast"/>
        <w:ind w:firstLine="284"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В настоящее время проект Положения содержит перечни показателей эффективности де</w:t>
      </w:r>
      <w:r>
        <w:rPr>
          <w:rFonts w:asciiTheme="minorHAnsi" w:hAnsiTheme="minorHAnsi" w:cs="Tahoma"/>
          <w:sz w:val="40"/>
          <w:szCs w:val="40"/>
        </w:rPr>
        <w:t>я</w:t>
      </w:r>
      <w:r>
        <w:rPr>
          <w:rFonts w:asciiTheme="minorHAnsi" w:hAnsiTheme="minorHAnsi" w:cs="Tahoma"/>
          <w:sz w:val="40"/>
          <w:szCs w:val="40"/>
        </w:rPr>
        <w:t>тельности следующих категорий работников: преподаватели, директора институтов, заведу</w:t>
      </w:r>
      <w:r>
        <w:rPr>
          <w:rFonts w:asciiTheme="minorHAnsi" w:hAnsiTheme="minorHAnsi" w:cs="Tahoma"/>
          <w:sz w:val="40"/>
          <w:szCs w:val="40"/>
        </w:rPr>
        <w:t>ю</w:t>
      </w:r>
      <w:r>
        <w:rPr>
          <w:rFonts w:asciiTheme="minorHAnsi" w:hAnsiTheme="minorHAnsi" w:cs="Tahoma"/>
          <w:sz w:val="40"/>
          <w:szCs w:val="40"/>
        </w:rPr>
        <w:t>щие кафедрами, директора фили</w:t>
      </w:r>
      <w:r>
        <w:rPr>
          <w:rFonts w:asciiTheme="minorHAnsi" w:hAnsiTheme="minorHAnsi" w:cs="Tahoma"/>
          <w:sz w:val="40"/>
          <w:szCs w:val="40"/>
        </w:rPr>
        <w:t>а</w:t>
      </w:r>
      <w:r>
        <w:rPr>
          <w:rFonts w:asciiTheme="minorHAnsi" w:hAnsiTheme="minorHAnsi" w:cs="Tahoma"/>
          <w:sz w:val="40"/>
          <w:szCs w:val="40"/>
        </w:rPr>
        <w:t>лов.</w:t>
      </w:r>
    </w:p>
    <w:p w:rsidR="000A020D" w:rsidRPr="000A020D" w:rsidRDefault="000A020D" w:rsidP="000A020D">
      <w:pPr>
        <w:shd w:val="clear" w:color="auto" w:fill="FFFFFF"/>
        <w:spacing w:before="120" w:after="120" w:line="140" w:lineRule="atLeast"/>
        <w:ind w:firstLine="142"/>
        <w:rPr>
          <w:rFonts w:asciiTheme="minorHAnsi" w:hAnsiTheme="minorHAnsi" w:cs="Tahoma"/>
          <w:sz w:val="40"/>
          <w:szCs w:val="40"/>
        </w:rPr>
      </w:pPr>
      <w:r w:rsidRPr="000A020D">
        <w:rPr>
          <w:rFonts w:asciiTheme="minorHAnsi" w:hAnsiTheme="minorHAnsi" w:cs="Tahoma"/>
          <w:sz w:val="40"/>
          <w:szCs w:val="40"/>
        </w:rPr>
        <w:t xml:space="preserve">Приглашаем руководителей учебных структурных подразделений, </w:t>
      </w:r>
      <w:r>
        <w:rPr>
          <w:rFonts w:asciiTheme="minorHAnsi" w:hAnsiTheme="minorHAnsi" w:cs="Tahoma"/>
          <w:sz w:val="40"/>
          <w:szCs w:val="40"/>
        </w:rPr>
        <w:t>преподавателей и всех ж</w:t>
      </w:r>
      <w:r>
        <w:rPr>
          <w:rFonts w:asciiTheme="minorHAnsi" w:hAnsiTheme="minorHAnsi" w:cs="Tahoma"/>
          <w:sz w:val="40"/>
          <w:szCs w:val="40"/>
        </w:rPr>
        <w:t>е</w:t>
      </w:r>
      <w:r>
        <w:rPr>
          <w:rFonts w:asciiTheme="minorHAnsi" w:hAnsiTheme="minorHAnsi" w:cs="Tahoma"/>
          <w:sz w:val="40"/>
          <w:szCs w:val="40"/>
        </w:rPr>
        <w:t>лающих для обсу</w:t>
      </w:r>
      <w:r>
        <w:rPr>
          <w:rFonts w:asciiTheme="minorHAnsi" w:hAnsiTheme="minorHAnsi" w:cs="Tahoma"/>
          <w:sz w:val="40"/>
          <w:szCs w:val="40"/>
        </w:rPr>
        <w:t>ж</w:t>
      </w:r>
      <w:r>
        <w:rPr>
          <w:rFonts w:asciiTheme="minorHAnsi" w:hAnsiTheme="minorHAnsi" w:cs="Tahoma"/>
          <w:sz w:val="40"/>
          <w:szCs w:val="40"/>
        </w:rPr>
        <w:t>дения этой темы</w:t>
      </w:r>
      <w:r w:rsidRPr="000A020D">
        <w:rPr>
          <w:rFonts w:asciiTheme="minorHAnsi" w:hAnsiTheme="minorHAnsi" w:cs="Tahoma"/>
          <w:sz w:val="40"/>
          <w:szCs w:val="40"/>
        </w:rPr>
        <w:t>.</w:t>
      </w:r>
    </w:p>
    <w:p w:rsidR="000A020D" w:rsidRDefault="000A020D" w:rsidP="000A020D">
      <w:pPr>
        <w:shd w:val="clear" w:color="auto" w:fill="FFFFFF"/>
        <w:spacing w:before="120" w:after="120" w:line="140" w:lineRule="atLeast"/>
        <w:ind w:firstLine="142"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t>Приглашаются члены профкома, члены профсоюза.</w:t>
      </w:r>
    </w:p>
    <w:p w:rsidR="00A427BC" w:rsidRDefault="00A427BC" w:rsidP="000A020D">
      <w:pPr>
        <w:jc w:val="right"/>
        <w:rPr>
          <w:i/>
          <w:sz w:val="24"/>
          <w:szCs w:val="24"/>
        </w:rPr>
      </w:pPr>
    </w:p>
    <w:p w:rsidR="000A020D" w:rsidRPr="000A020D" w:rsidRDefault="000A020D" w:rsidP="000A020D">
      <w:pPr>
        <w:jc w:val="right"/>
        <w:rPr>
          <w:rFonts w:asciiTheme="minorHAnsi" w:hAnsiTheme="minorHAnsi" w:cs="Tahoma"/>
          <w:sz w:val="40"/>
          <w:szCs w:val="40"/>
        </w:rPr>
      </w:pPr>
      <w:r w:rsidRPr="00142591">
        <w:rPr>
          <w:i/>
          <w:sz w:val="24"/>
          <w:szCs w:val="24"/>
        </w:rPr>
        <w:t>Председатель</w:t>
      </w:r>
      <w:r>
        <w:rPr>
          <w:i/>
          <w:sz w:val="24"/>
          <w:szCs w:val="24"/>
        </w:rPr>
        <w:t xml:space="preserve"> Профсоюзной организации  работников УдГУ </w:t>
      </w:r>
      <w:r w:rsidRPr="00142591">
        <w:rPr>
          <w:i/>
          <w:sz w:val="24"/>
          <w:szCs w:val="24"/>
        </w:rPr>
        <w:t>А.Е.</w:t>
      </w:r>
      <w:r>
        <w:rPr>
          <w:i/>
          <w:sz w:val="24"/>
          <w:szCs w:val="24"/>
        </w:rPr>
        <w:t xml:space="preserve"> </w:t>
      </w:r>
      <w:r w:rsidRPr="00142591">
        <w:rPr>
          <w:i/>
          <w:sz w:val="24"/>
          <w:szCs w:val="24"/>
        </w:rPr>
        <w:t>Анисимов</w:t>
      </w:r>
    </w:p>
    <w:sectPr w:rsidR="000A020D" w:rsidRPr="000A020D" w:rsidSect="00D5373D">
      <w:headerReference w:type="default" r:id="rId9"/>
      <w:footerReference w:type="even" r:id="rId10"/>
      <w:footerReference w:type="default" r:id="rId11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E7" w:rsidRDefault="00363BE7">
      <w:r>
        <w:separator/>
      </w:r>
    </w:p>
  </w:endnote>
  <w:endnote w:type="continuationSeparator" w:id="1">
    <w:p w:rsidR="00363BE7" w:rsidRDefault="0036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Default="007568AA" w:rsidP="002A17C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F1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D25" w:rsidRDefault="008F1D25" w:rsidP="002A17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D5373D" w:rsidRDefault="007568AA" w:rsidP="00D01146">
    <w:pPr>
      <w:pStyle w:val="a4"/>
      <w:pBdr>
        <w:top w:val="single" w:sz="4" w:space="1" w:color="auto"/>
      </w:pBdr>
      <w:tabs>
        <w:tab w:val="clear" w:pos="4677"/>
        <w:tab w:val="clear" w:pos="9355"/>
        <w:tab w:val="left" w:pos="4153"/>
      </w:tabs>
      <w:ind w:firstLine="0"/>
      <w:jc w:val="right"/>
      <w:rPr>
        <w:rFonts w:ascii="Palatino Linotype" w:hAnsi="Palatino Linotype"/>
        <w:b/>
        <w:i/>
        <w:color w:val="0000FF"/>
      </w:rPr>
    </w:pPr>
    <w:hyperlink r:id="rId1" w:history="1">
      <w:r w:rsidR="00D01146" w:rsidRPr="00392511">
        <w:rPr>
          <w:rStyle w:val="a9"/>
          <w:rFonts w:ascii="Palatino Linotype" w:hAnsi="Palatino Linotype"/>
          <w:b/>
          <w:i/>
          <w:lang w:val="en-US"/>
        </w:rPr>
        <w:t>http</w:t>
      </w:r>
      <w:r w:rsidR="00D01146" w:rsidRPr="00392511">
        <w:rPr>
          <w:rStyle w:val="a9"/>
          <w:rFonts w:ascii="Palatino Linotype" w:hAnsi="Palatino Linotype"/>
          <w:b/>
          <w:i/>
        </w:rPr>
        <w:t>://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profcom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udsu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ru</w:t>
      </w:r>
    </w:hyperlink>
    <w:r w:rsidR="00D01146">
      <w:rPr>
        <w:rFonts w:ascii="Palatino Linotype" w:hAnsi="Palatino Linotype"/>
        <w:b/>
        <w:i/>
        <w:color w:val="0000FF"/>
      </w:rPr>
      <w:t xml:space="preserve">        </w:t>
    </w:r>
    <w:r w:rsidR="008F1D25" w:rsidRPr="00D5373D">
      <w:rPr>
        <w:rFonts w:ascii="Palatino Linotype" w:hAnsi="Palatino Linotype"/>
        <w:b/>
        <w:i/>
        <w:color w:val="0000FF"/>
      </w:rPr>
      <w:t xml:space="preserve">Информационный листок № </w:t>
    </w:r>
    <w:r w:rsidR="00361F35" w:rsidRPr="00361F35">
      <w:rPr>
        <w:rFonts w:ascii="Palatino Linotype" w:hAnsi="Palatino Linotype"/>
        <w:b/>
        <w:i/>
        <w:color w:val="0000FF"/>
      </w:rPr>
      <w:t>41</w:t>
    </w:r>
    <w:r w:rsidR="008F1D25" w:rsidRPr="00D5373D">
      <w:rPr>
        <w:rFonts w:ascii="Palatino Linotype" w:hAnsi="Palatino Linotype"/>
        <w:b/>
        <w:i/>
        <w:color w:val="0000FF"/>
      </w:rPr>
      <w:t xml:space="preserve">, </w:t>
    </w:r>
    <w:r w:rsidR="00A427BC">
      <w:rPr>
        <w:rFonts w:ascii="Palatino Linotype" w:hAnsi="Palatino Linotype"/>
        <w:b/>
        <w:i/>
        <w:color w:val="0000FF"/>
      </w:rPr>
      <w:t>сентябрь</w:t>
    </w:r>
    <w:r w:rsidR="00D01146">
      <w:rPr>
        <w:rFonts w:ascii="Palatino Linotype" w:hAnsi="Palatino Linotype"/>
        <w:b/>
        <w:i/>
        <w:color w:val="0000FF"/>
      </w:rPr>
      <w:t xml:space="preserve"> </w:t>
    </w:r>
    <w:r w:rsidR="008F1D25" w:rsidRPr="00D5373D">
      <w:rPr>
        <w:rFonts w:ascii="Palatino Linotype" w:hAnsi="Palatino Linotype"/>
        <w:b/>
        <w:i/>
        <w:color w:val="0000FF"/>
      </w:rPr>
      <w:t>20</w:t>
    </w:r>
    <w:r w:rsidR="00D34C95">
      <w:rPr>
        <w:rFonts w:ascii="Palatino Linotype" w:hAnsi="Palatino Linotype"/>
        <w:b/>
        <w:i/>
        <w:color w:val="0000FF"/>
      </w:rPr>
      <w:t>1</w:t>
    </w:r>
    <w:r w:rsidR="000A020D">
      <w:rPr>
        <w:rFonts w:ascii="Palatino Linotype" w:hAnsi="Palatino Linotype"/>
        <w:b/>
        <w:i/>
        <w:color w:val="0000FF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E7" w:rsidRDefault="00363BE7">
      <w:r>
        <w:separator/>
      </w:r>
    </w:p>
  </w:footnote>
  <w:footnote w:type="continuationSeparator" w:id="1">
    <w:p w:rsidR="00363BE7" w:rsidRDefault="0036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E878A3" w:rsidRDefault="008F1D25" w:rsidP="000A020D">
    <w:pPr>
      <w:pStyle w:val="a3"/>
      <w:pBdr>
        <w:bottom w:val="single" w:sz="4" w:space="1" w:color="0000FF"/>
      </w:pBdr>
      <w:jc w:val="left"/>
      <w:rPr>
        <w:rFonts w:ascii="Impact" w:hAnsi="Impact"/>
        <w:b/>
        <w:i/>
        <w:caps/>
        <w:color w:val="0000FF"/>
        <w:spacing w:val="30"/>
        <w:sz w:val="32"/>
        <w:szCs w:val="32"/>
      </w:rPr>
    </w:pPr>
    <w:r w:rsidRPr="00E878A3">
      <w:rPr>
        <w:rFonts w:ascii="Impact" w:hAnsi="Impact"/>
        <w:b/>
        <w:i/>
        <w:caps/>
        <w:color w:val="0000FF"/>
        <w:spacing w:val="30"/>
        <w:sz w:val="32"/>
        <w:szCs w:val="32"/>
      </w:rPr>
      <w:t>Профсоюзная организация работников УдГУ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0A6"/>
    <w:multiLevelType w:val="multilevel"/>
    <w:tmpl w:val="244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CB7"/>
    <w:multiLevelType w:val="hybridMultilevel"/>
    <w:tmpl w:val="FDAE9E00"/>
    <w:lvl w:ilvl="0" w:tplc="AA6EC434">
      <w:start w:val="1"/>
      <w:numFmt w:val="bullet"/>
      <w:lvlText w:val=""/>
      <w:lvlJc w:val="left"/>
      <w:pPr>
        <w:tabs>
          <w:tab w:val="num" w:pos="0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5431"/>
    <w:multiLevelType w:val="multilevel"/>
    <w:tmpl w:val="9EF252C0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44B31"/>
    <w:multiLevelType w:val="hybridMultilevel"/>
    <w:tmpl w:val="9EF252C0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38F0"/>
    <w:multiLevelType w:val="hybridMultilevel"/>
    <w:tmpl w:val="7EFC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ED4"/>
    <w:multiLevelType w:val="hybridMultilevel"/>
    <w:tmpl w:val="7DB4FA78"/>
    <w:lvl w:ilvl="0" w:tplc="5D12CED0">
      <w:start w:val="1"/>
      <w:numFmt w:val="bullet"/>
      <w:lvlText w:val="—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4A72046"/>
    <w:multiLevelType w:val="hybridMultilevel"/>
    <w:tmpl w:val="190C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878A3"/>
    <w:rsid w:val="00005D3E"/>
    <w:rsid w:val="00007042"/>
    <w:rsid w:val="000231C1"/>
    <w:rsid w:val="0003790F"/>
    <w:rsid w:val="000A020D"/>
    <w:rsid w:val="000A06A2"/>
    <w:rsid w:val="000B01D4"/>
    <w:rsid w:val="000B0745"/>
    <w:rsid w:val="00142591"/>
    <w:rsid w:val="00157D94"/>
    <w:rsid w:val="00170FE2"/>
    <w:rsid w:val="001A0065"/>
    <w:rsid w:val="001B7F1C"/>
    <w:rsid w:val="001E6B9D"/>
    <w:rsid w:val="001F33D1"/>
    <w:rsid w:val="00232A0E"/>
    <w:rsid w:val="0024718F"/>
    <w:rsid w:val="00283A76"/>
    <w:rsid w:val="00286DC2"/>
    <w:rsid w:val="002A17C5"/>
    <w:rsid w:val="002A17E2"/>
    <w:rsid w:val="002B2D52"/>
    <w:rsid w:val="002F0DBD"/>
    <w:rsid w:val="0030663B"/>
    <w:rsid w:val="003166CF"/>
    <w:rsid w:val="00316F32"/>
    <w:rsid w:val="00323573"/>
    <w:rsid w:val="00324908"/>
    <w:rsid w:val="00330022"/>
    <w:rsid w:val="00361F35"/>
    <w:rsid w:val="00363BE7"/>
    <w:rsid w:val="00366460"/>
    <w:rsid w:val="00391E83"/>
    <w:rsid w:val="003A6D07"/>
    <w:rsid w:val="00411E46"/>
    <w:rsid w:val="00425DD5"/>
    <w:rsid w:val="00433166"/>
    <w:rsid w:val="00446C54"/>
    <w:rsid w:val="00460F15"/>
    <w:rsid w:val="004B546F"/>
    <w:rsid w:val="004C6276"/>
    <w:rsid w:val="004D29F8"/>
    <w:rsid w:val="004D7540"/>
    <w:rsid w:val="004E728D"/>
    <w:rsid w:val="00505A24"/>
    <w:rsid w:val="0056295B"/>
    <w:rsid w:val="005B1FB8"/>
    <w:rsid w:val="005C7BC0"/>
    <w:rsid w:val="005E51A0"/>
    <w:rsid w:val="005E7847"/>
    <w:rsid w:val="006001C0"/>
    <w:rsid w:val="00601A95"/>
    <w:rsid w:val="00607B02"/>
    <w:rsid w:val="00647742"/>
    <w:rsid w:val="00670CA2"/>
    <w:rsid w:val="00682AAC"/>
    <w:rsid w:val="006842E7"/>
    <w:rsid w:val="0068472C"/>
    <w:rsid w:val="00684B3E"/>
    <w:rsid w:val="006E5D5E"/>
    <w:rsid w:val="006F08EC"/>
    <w:rsid w:val="006F2B68"/>
    <w:rsid w:val="00714016"/>
    <w:rsid w:val="007568AA"/>
    <w:rsid w:val="00777353"/>
    <w:rsid w:val="00791CBA"/>
    <w:rsid w:val="00797B94"/>
    <w:rsid w:val="007B509D"/>
    <w:rsid w:val="007C64B9"/>
    <w:rsid w:val="007D0C16"/>
    <w:rsid w:val="007E2B3A"/>
    <w:rsid w:val="0080595F"/>
    <w:rsid w:val="008927F8"/>
    <w:rsid w:val="008B61EA"/>
    <w:rsid w:val="008B7E9E"/>
    <w:rsid w:val="008F1D25"/>
    <w:rsid w:val="00931AB4"/>
    <w:rsid w:val="00937D2A"/>
    <w:rsid w:val="00940907"/>
    <w:rsid w:val="00991B23"/>
    <w:rsid w:val="009B2596"/>
    <w:rsid w:val="009C45FB"/>
    <w:rsid w:val="009E173B"/>
    <w:rsid w:val="00A00BAE"/>
    <w:rsid w:val="00A15B4E"/>
    <w:rsid w:val="00A427BC"/>
    <w:rsid w:val="00AA0261"/>
    <w:rsid w:val="00AB66D4"/>
    <w:rsid w:val="00AC4F05"/>
    <w:rsid w:val="00B335E1"/>
    <w:rsid w:val="00B56A3E"/>
    <w:rsid w:val="00B758D2"/>
    <w:rsid w:val="00B76C4F"/>
    <w:rsid w:val="00BB7EEB"/>
    <w:rsid w:val="00BE7F7E"/>
    <w:rsid w:val="00BF6622"/>
    <w:rsid w:val="00C17C24"/>
    <w:rsid w:val="00C43B89"/>
    <w:rsid w:val="00C55041"/>
    <w:rsid w:val="00C704BB"/>
    <w:rsid w:val="00C71EA5"/>
    <w:rsid w:val="00C95A13"/>
    <w:rsid w:val="00CC6344"/>
    <w:rsid w:val="00CD03AE"/>
    <w:rsid w:val="00D00CEA"/>
    <w:rsid w:val="00D01146"/>
    <w:rsid w:val="00D34C95"/>
    <w:rsid w:val="00D5009A"/>
    <w:rsid w:val="00D5373D"/>
    <w:rsid w:val="00D62F85"/>
    <w:rsid w:val="00DC3FF0"/>
    <w:rsid w:val="00DD6E1C"/>
    <w:rsid w:val="00DE3B0D"/>
    <w:rsid w:val="00DF2095"/>
    <w:rsid w:val="00DF2658"/>
    <w:rsid w:val="00E14DD0"/>
    <w:rsid w:val="00E16F04"/>
    <w:rsid w:val="00E256C7"/>
    <w:rsid w:val="00E77965"/>
    <w:rsid w:val="00E82C70"/>
    <w:rsid w:val="00E86B32"/>
    <w:rsid w:val="00E878A3"/>
    <w:rsid w:val="00E91AE6"/>
    <w:rsid w:val="00EA61CB"/>
    <w:rsid w:val="00EB0685"/>
    <w:rsid w:val="00EC7663"/>
    <w:rsid w:val="00F02CB9"/>
    <w:rsid w:val="00F234A4"/>
    <w:rsid w:val="00F44A09"/>
    <w:rsid w:val="00F53DAA"/>
    <w:rsid w:val="00F66956"/>
    <w:rsid w:val="00F8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2"/>
    <w:pPr>
      <w:ind w:firstLine="39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6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2F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8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CBA"/>
  </w:style>
  <w:style w:type="paragraph" w:styleId="a6">
    <w:name w:val="Document Map"/>
    <w:basedOn w:val="a"/>
    <w:semiHidden/>
    <w:rsid w:val="0077735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95A13"/>
    <w:pPr>
      <w:widowControl w:val="0"/>
      <w:ind w:firstLine="709"/>
    </w:pPr>
    <w:rPr>
      <w:szCs w:val="24"/>
    </w:rPr>
  </w:style>
  <w:style w:type="table" w:styleId="a8">
    <w:name w:val="Table Grid"/>
    <w:basedOn w:val="a1"/>
    <w:rsid w:val="00B76C4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4718F"/>
    <w:rPr>
      <w:color w:val="0000FF"/>
      <w:u w:val="single"/>
    </w:rPr>
  </w:style>
  <w:style w:type="paragraph" w:styleId="aa">
    <w:name w:val="Normal (Web)"/>
    <w:basedOn w:val="a"/>
    <w:rsid w:val="006F2B68"/>
    <w:pPr>
      <w:spacing w:before="120" w:after="120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697">
                  <w:marLeft w:val="2739"/>
                  <w:marRight w:val="2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com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</vt:lpstr>
    </vt:vector>
  </TitlesOfParts>
  <Company>UdSU</Company>
  <LinksUpToDate>false</LinksUpToDate>
  <CharactersWithSpaces>1007</CharactersWithSpaces>
  <SharedDoc>false</SharedDoc>
  <HLinks>
    <vt:vector size="6" baseType="variant">
      <vt:variant>
        <vt:i4>6750271</vt:i4>
      </vt:variant>
      <vt:variant>
        <vt:i4>2</vt:i4>
      </vt:variant>
      <vt:variant>
        <vt:i4>0</vt:i4>
      </vt:variant>
      <vt:variant>
        <vt:i4>5</vt:i4>
      </vt:variant>
      <vt:variant>
        <vt:lpwstr>http://profcom.udsu.ru/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</dc:title>
  <dc:creator>MK</dc:creator>
  <cp:lastModifiedBy>kgi</cp:lastModifiedBy>
  <cp:revision>2</cp:revision>
  <cp:lastPrinted>2015-09-03T06:08:00Z</cp:lastPrinted>
  <dcterms:created xsi:type="dcterms:W3CDTF">2015-09-03T06:13:00Z</dcterms:created>
  <dcterms:modified xsi:type="dcterms:W3CDTF">2015-09-03T06:13:00Z</dcterms:modified>
</cp:coreProperties>
</file>