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5D" w:rsidRDefault="0036315D" w:rsidP="0036315D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заседанию профсоюзного комитета УдГУ</w:t>
      </w:r>
      <w:r w:rsidR="00A8402B">
        <w:rPr>
          <w:sz w:val="28"/>
          <w:szCs w:val="28"/>
        </w:rPr>
        <w:t xml:space="preserve"> № 13 от</w:t>
      </w:r>
      <w:r>
        <w:rPr>
          <w:sz w:val="28"/>
          <w:szCs w:val="28"/>
        </w:rPr>
        <w:t xml:space="preserve"> 22 ноября 2016 года, 15:30</w:t>
      </w:r>
    </w:p>
    <w:p w:rsidR="0036315D" w:rsidRPr="0036315D" w:rsidRDefault="0036315D" w:rsidP="003631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3468E" w:rsidRPr="00EC6A8B" w:rsidRDefault="00355CE0" w:rsidP="0036315D">
      <w:pPr>
        <w:jc w:val="center"/>
        <w:rPr>
          <w:sz w:val="28"/>
          <w:szCs w:val="28"/>
        </w:rPr>
      </w:pPr>
      <w:r w:rsidRPr="0036315D">
        <w:rPr>
          <w:sz w:val="28"/>
          <w:szCs w:val="28"/>
        </w:rPr>
        <w:t>Предложения профкома</w:t>
      </w:r>
      <w:r w:rsidR="0036315D">
        <w:rPr>
          <w:sz w:val="28"/>
          <w:szCs w:val="28"/>
        </w:rPr>
        <w:br/>
      </w:r>
      <w:r w:rsidRPr="0036315D">
        <w:rPr>
          <w:sz w:val="28"/>
          <w:szCs w:val="28"/>
        </w:rPr>
        <w:t xml:space="preserve"> в Положение о выборах директора института ФГБОУ ВО УдГУ</w:t>
      </w:r>
      <w:r w:rsidR="00EC6A8B">
        <w:rPr>
          <w:sz w:val="28"/>
          <w:szCs w:val="28"/>
        </w:rPr>
        <w:t>, утвержденного Ученым Советом УдГУ 01.03.2016 года, протокол № 2</w:t>
      </w:r>
    </w:p>
    <w:tbl>
      <w:tblPr>
        <w:tblStyle w:val="a3"/>
        <w:tblW w:w="0" w:type="auto"/>
        <w:tblLook w:val="04A0"/>
      </w:tblPr>
      <w:tblGrid>
        <w:gridCol w:w="503"/>
        <w:gridCol w:w="4817"/>
        <w:gridCol w:w="4817"/>
      </w:tblGrid>
      <w:tr w:rsidR="00355CE0" w:rsidRPr="0036315D" w:rsidTr="00355CE0">
        <w:tc>
          <w:tcPr>
            <w:tcW w:w="392" w:type="dxa"/>
          </w:tcPr>
          <w:p w:rsidR="00355CE0" w:rsidRPr="0036315D" w:rsidRDefault="002B495C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№</w:t>
            </w:r>
          </w:p>
        </w:tc>
        <w:tc>
          <w:tcPr>
            <w:tcW w:w="4872" w:type="dxa"/>
          </w:tcPr>
          <w:p w:rsidR="00355CE0" w:rsidRPr="0036315D" w:rsidRDefault="00355CE0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4873" w:type="dxa"/>
          </w:tcPr>
          <w:p w:rsidR="00355CE0" w:rsidRPr="0036315D" w:rsidRDefault="00355CE0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Предлагаемая редакция</w:t>
            </w:r>
          </w:p>
        </w:tc>
      </w:tr>
      <w:tr w:rsidR="00355CE0" w:rsidRPr="0036315D" w:rsidTr="00355CE0">
        <w:tc>
          <w:tcPr>
            <w:tcW w:w="392" w:type="dxa"/>
          </w:tcPr>
          <w:p w:rsidR="00355CE0" w:rsidRPr="0036315D" w:rsidRDefault="002B495C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1</w:t>
            </w:r>
          </w:p>
        </w:tc>
        <w:tc>
          <w:tcPr>
            <w:tcW w:w="4872" w:type="dxa"/>
          </w:tcPr>
          <w:p w:rsidR="00355CE0" w:rsidRPr="0036315D" w:rsidRDefault="00355CE0" w:rsidP="002B495C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2.11. Рекомендованным считается кандидат, получивший более пол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вины голосов членов ученого совета </w:t>
            </w:r>
            <w:r w:rsidRPr="0036315D">
              <w:rPr>
                <w:sz w:val="28"/>
                <w:szCs w:val="28"/>
              </w:rPr>
              <w:t>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, принявших участие в гол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совании. Если ни один из кандидатов не набрал более половины голосов, рекомендованными считаются ка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н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дидаты, каждый из которых набрал не менее 1/3 голосов членов ученого совета </w:t>
            </w:r>
            <w:r w:rsidR="00946ADF" w:rsidRPr="0036315D">
              <w:rPr>
                <w:sz w:val="28"/>
                <w:szCs w:val="28"/>
              </w:rPr>
              <w:t>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, принявших участие в голосовании. </w:t>
            </w:r>
          </w:p>
          <w:p w:rsidR="00355CE0" w:rsidRPr="0036315D" w:rsidRDefault="00355CE0">
            <w:pPr>
              <w:rPr>
                <w:sz w:val="28"/>
                <w:szCs w:val="28"/>
              </w:rPr>
            </w:pPr>
          </w:p>
        </w:tc>
        <w:tc>
          <w:tcPr>
            <w:tcW w:w="4873" w:type="dxa"/>
          </w:tcPr>
          <w:p w:rsidR="00355CE0" w:rsidRPr="0036315D" w:rsidRDefault="00355CE0" w:rsidP="00034BC3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2.11. Рекомендованным</w:t>
            </w:r>
            <w:r w:rsidRPr="0036315D">
              <w:rPr>
                <w:sz w:val="28"/>
                <w:szCs w:val="28"/>
              </w:rPr>
              <w:t>и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считается кандидат</w:t>
            </w:r>
            <w:r w:rsidRPr="0036315D">
              <w:rPr>
                <w:sz w:val="28"/>
                <w:szCs w:val="28"/>
              </w:rPr>
              <w:t>ы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, получивши</w:t>
            </w:r>
            <w:r w:rsidRPr="0036315D">
              <w:rPr>
                <w:sz w:val="28"/>
                <w:szCs w:val="28"/>
              </w:rPr>
              <w:t>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не менее </w:t>
            </w:r>
            <w:r w:rsidR="007C1841" w:rsidRPr="007C18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1/3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голосов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членов ученого совета </w:t>
            </w:r>
            <w:r w:rsidRPr="0036315D">
              <w:rPr>
                <w:sz w:val="28"/>
                <w:szCs w:val="28"/>
              </w:rPr>
              <w:t>инст</w:t>
            </w:r>
            <w:r w:rsidRPr="0036315D">
              <w:rPr>
                <w:sz w:val="28"/>
                <w:szCs w:val="28"/>
              </w:rPr>
              <w:t>и</w:t>
            </w:r>
            <w:r w:rsidRPr="0036315D">
              <w:rPr>
                <w:sz w:val="28"/>
                <w:szCs w:val="28"/>
              </w:rPr>
              <w:t>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, принявших участие в голосов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нии. </w:t>
            </w:r>
          </w:p>
          <w:p w:rsidR="00355CE0" w:rsidRPr="0036315D" w:rsidRDefault="00355CE0" w:rsidP="00034BC3">
            <w:pPr>
              <w:rPr>
                <w:sz w:val="28"/>
                <w:szCs w:val="28"/>
              </w:rPr>
            </w:pPr>
          </w:p>
        </w:tc>
      </w:tr>
      <w:tr w:rsidR="00946ADF" w:rsidRPr="0036315D" w:rsidTr="00355CE0">
        <w:tc>
          <w:tcPr>
            <w:tcW w:w="392" w:type="dxa"/>
          </w:tcPr>
          <w:p w:rsidR="00946ADF" w:rsidRPr="0036315D" w:rsidRDefault="002B495C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2</w:t>
            </w:r>
          </w:p>
        </w:tc>
        <w:tc>
          <w:tcPr>
            <w:tcW w:w="4872" w:type="dxa"/>
          </w:tcPr>
          <w:p w:rsidR="00946ADF" w:rsidRPr="0036315D" w:rsidRDefault="00946ADF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2.14. Выборы </w:t>
            </w:r>
            <w:r w:rsidRPr="0036315D">
              <w:rPr>
                <w:sz w:val="28"/>
                <w:szCs w:val="28"/>
              </w:rPr>
              <w:t xml:space="preserve">директора института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проводятся на  заседании Ученого с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вета УдГУ тайным голосованием. Председатель конкурсной комиссии докладывает перед Ученым советом УдГУ заключение комиссии и пре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д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ставляет кандидатов на должность </w:t>
            </w:r>
            <w:r w:rsidRPr="0036315D">
              <w:rPr>
                <w:sz w:val="28"/>
                <w:szCs w:val="28"/>
              </w:rPr>
              <w:t>директора 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Кандидаты на должность </w:t>
            </w:r>
            <w:r w:rsidRPr="0036315D">
              <w:rPr>
                <w:sz w:val="28"/>
                <w:szCs w:val="28"/>
              </w:rPr>
              <w:t xml:space="preserve">директора института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впр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ве выступить перед Ученым советом УдГУ с изложением своих принципов и программы деятельности. Фамилии кандидатов на должность </w:t>
            </w:r>
            <w:r w:rsidRPr="0036315D">
              <w:rPr>
                <w:sz w:val="28"/>
                <w:szCs w:val="28"/>
              </w:rPr>
              <w:t xml:space="preserve">директора института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вносятся </w:t>
            </w:r>
            <w:r w:rsidR="002A3C8C" w:rsidRPr="0036315D">
              <w:rPr>
                <w:sz w:val="28"/>
                <w:szCs w:val="28"/>
              </w:rPr>
              <w:t xml:space="preserve">в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бюллетень для тайного голосования</w:t>
            </w:r>
            <w:r w:rsidRPr="0036315D">
              <w:rPr>
                <w:sz w:val="28"/>
                <w:szCs w:val="28"/>
              </w:rPr>
              <w:t>.</w:t>
            </w:r>
          </w:p>
          <w:p w:rsidR="00946ADF" w:rsidRPr="0036315D" w:rsidRDefault="00946ADF" w:rsidP="00F6023F">
            <w:pPr>
              <w:ind w:firstLine="317"/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Форма и текст избирательного бюллетеня утверждаются Ученым с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ветом </w:t>
            </w:r>
            <w:proofErr w:type="gramStart"/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УдГУ</w:t>
            </w:r>
            <w:proofErr w:type="gramEnd"/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и является Приложением к настоящему Положение.</w:t>
            </w:r>
          </w:p>
        </w:tc>
        <w:tc>
          <w:tcPr>
            <w:tcW w:w="4873" w:type="dxa"/>
          </w:tcPr>
          <w:p w:rsidR="00946ADF" w:rsidRPr="0036315D" w:rsidRDefault="00946ADF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2.14. Выборы </w:t>
            </w:r>
            <w:r w:rsidRPr="0036315D">
              <w:rPr>
                <w:sz w:val="28"/>
                <w:szCs w:val="28"/>
              </w:rPr>
              <w:t xml:space="preserve">директора института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проводятся на  заседании Ученого с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вета УдГУ тайным голосованием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b/>
                <w:sz w:val="28"/>
                <w:szCs w:val="28"/>
              </w:rPr>
              <w:t>из кандидатов, рекомендованных уч</w:t>
            </w:r>
            <w:r w:rsidRPr="0036315D">
              <w:rPr>
                <w:b/>
                <w:sz w:val="28"/>
                <w:szCs w:val="28"/>
              </w:rPr>
              <w:t>е</w:t>
            </w:r>
            <w:r w:rsidRPr="0036315D">
              <w:rPr>
                <w:b/>
                <w:sz w:val="28"/>
                <w:szCs w:val="28"/>
              </w:rPr>
              <w:t>ным советом 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 Председ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тель конкурсной комиссии доклад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ы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вает перед Ученым советом УдГУ з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ключение комиссии и представляет кандидатов на должность </w:t>
            </w:r>
            <w:r w:rsidRPr="0036315D">
              <w:rPr>
                <w:sz w:val="28"/>
                <w:szCs w:val="28"/>
              </w:rPr>
              <w:t>директора 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, рекомендованных ученым советом </w:t>
            </w:r>
            <w:r w:rsidRPr="0036315D">
              <w:rPr>
                <w:sz w:val="28"/>
                <w:szCs w:val="28"/>
              </w:rPr>
              <w:t>института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Кандидаты на должность </w:t>
            </w:r>
            <w:r w:rsidRPr="0036315D">
              <w:rPr>
                <w:sz w:val="28"/>
                <w:szCs w:val="28"/>
              </w:rPr>
              <w:t xml:space="preserve">директора института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впр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ве выступить перед Ученым советом УдГУ с изложением своих принципов и программы деятельности. </w:t>
            </w:r>
            <w:r w:rsidRPr="0036315D">
              <w:rPr>
                <w:sz w:val="28"/>
                <w:szCs w:val="28"/>
              </w:rPr>
              <w:t xml:space="preserve">В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бюлл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тень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для тайного голосования</w:t>
            </w:r>
            <w:r w:rsidRPr="0036315D">
              <w:rPr>
                <w:sz w:val="28"/>
                <w:szCs w:val="28"/>
              </w:rPr>
              <w:t xml:space="preserve"> внося</w:t>
            </w:r>
            <w:r w:rsidRPr="0036315D">
              <w:rPr>
                <w:sz w:val="28"/>
                <w:szCs w:val="28"/>
              </w:rPr>
              <w:t>т</w:t>
            </w:r>
            <w:r w:rsidRPr="0036315D">
              <w:rPr>
                <w:sz w:val="28"/>
                <w:szCs w:val="28"/>
              </w:rPr>
              <w:t xml:space="preserve">ся </w:t>
            </w:r>
            <w:r w:rsidRPr="0036315D">
              <w:rPr>
                <w:b/>
                <w:sz w:val="28"/>
                <w:szCs w:val="28"/>
              </w:rPr>
              <w:t>только ф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амилии кандидатов на должность </w:t>
            </w:r>
            <w:r w:rsidRPr="0036315D">
              <w:rPr>
                <w:b/>
                <w:sz w:val="28"/>
                <w:szCs w:val="28"/>
              </w:rPr>
              <w:t>директора института, р</w:t>
            </w:r>
            <w:r w:rsidRPr="0036315D">
              <w:rPr>
                <w:b/>
                <w:sz w:val="28"/>
                <w:szCs w:val="28"/>
              </w:rPr>
              <w:t>е</w:t>
            </w:r>
            <w:r w:rsidRPr="0036315D">
              <w:rPr>
                <w:b/>
                <w:sz w:val="28"/>
                <w:szCs w:val="28"/>
              </w:rPr>
              <w:t>комендованных ученым советом и</w:t>
            </w:r>
            <w:r w:rsidRPr="0036315D">
              <w:rPr>
                <w:b/>
                <w:sz w:val="28"/>
                <w:szCs w:val="28"/>
              </w:rPr>
              <w:t>н</w:t>
            </w:r>
            <w:r w:rsidRPr="0036315D">
              <w:rPr>
                <w:b/>
                <w:sz w:val="28"/>
                <w:szCs w:val="28"/>
              </w:rPr>
              <w:t>ститута</w:t>
            </w:r>
            <w:r w:rsidR="002B495C" w:rsidRPr="0036315D">
              <w:rPr>
                <w:b/>
                <w:sz w:val="28"/>
                <w:szCs w:val="28"/>
              </w:rPr>
              <w:t xml:space="preserve"> и не давших самоотвод.</w:t>
            </w:r>
          </w:p>
          <w:p w:rsidR="00946ADF" w:rsidRPr="0036315D" w:rsidRDefault="00946ADF" w:rsidP="00F6023F">
            <w:pPr>
              <w:ind w:firstLine="406"/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Форма</w:t>
            </w:r>
            <w:r w:rsidR="002A3C8C"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избирательного бюллетеня явля</w:t>
            </w:r>
            <w:r w:rsidR="002A3C8C" w:rsidRPr="0036315D">
              <w:rPr>
                <w:sz w:val="28"/>
                <w:szCs w:val="28"/>
              </w:rPr>
              <w:t>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тся Приложением к настоящему Положени</w:t>
            </w:r>
            <w:r w:rsidR="002A3C8C" w:rsidRPr="0036315D">
              <w:rPr>
                <w:sz w:val="28"/>
                <w:szCs w:val="28"/>
              </w:rPr>
              <w:t>ю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</w:tbl>
    <w:p w:rsidR="00355CE0" w:rsidRDefault="00355CE0"/>
    <w:p w:rsidR="002A3C8C" w:rsidRPr="0036315D" w:rsidRDefault="002A3C8C" w:rsidP="0036315D">
      <w:pPr>
        <w:jc w:val="center"/>
        <w:rPr>
          <w:sz w:val="28"/>
          <w:szCs w:val="28"/>
        </w:rPr>
      </w:pPr>
      <w:r w:rsidRPr="0036315D">
        <w:rPr>
          <w:sz w:val="28"/>
          <w:szCs w:val="28"/>
        </w:rPr>
        <w:t>Предложения профкома</w:t>
      </w:r>
      <w:r w:rsidR="0036315D">
        <w:rPr>
          <w:sz w:val="28"/>
          <w:szCs w:val="28"/>
        </w:rPr>
        <w:br/>
      </w:r>
      <w:r w:rsidRPr="0036315D">
        <w:rPr>
          <w:sz w:val="28"/>
          <w:szCs w:val="28"/>
        </w:rPr>
        <w:t>в Положение о выборах заведующего кафедрой ФГБОУ ВО УдГУ</w:t>
      </w:r>
      <w:r w:rsidR="00EC6A8B">
        <w:rPr>
          <w:sz w:val="28"/>
          <w:szCs w:val="28"/>
        </w:rPr>
        <w:t>, утвержденного Ученым Советом УдГУ 27.09.2011 года, протокол № 7</w:t>
      </w:r>
    </w:p>
    <w:tbl>
      <w:tblPr>
        <w:tblStyle w:val="a3"/>
        <w:tblW w:w="0" w:type="auto"/>
        <w:tblLook w:val="04A0"/>
      </w:tblPr>
      <w:tblGrid>
        <w:gridCol w:w="503"/>
        <w:gridCol w:w="4817"/>
        <w:gridCol w:w="4817"/>
      </w:tblGrid>
      <w:tr w:rsidR="002A3C8C" w:rsidRPr="0036315D" w:rsidTr="00034BC3">
        <w:tc>
          <w:tcPr>
            <w:tcW w:w="392" w:type="dxa"/>
          </w:tcPr>
          <w:p w:rsidR="002A3C8C" w:rsidRPr="0036315D" w:rsidRDefault="002B495C" w:rsidP="00034BC3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№</w:t>
            </w:r>
          </w:p>
        </w:tc>
        <w:tc>
          <w:tcPr>
            <w:tcW w:w="4872" w:type="dxa"/>
          </w:tcPr>
          <w:p w:rsidR="002A3C8C" w:rsidRPr="0036315D" w:rsidRDefault="002A3C8C" w:rsidP="00034BC3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4873" w:type="dxa"/>
          </w:tcPr>
          <w:p w:rsidR="002A3C8C" w:rsidRPr="0036315D" w:rsidRDefault="002A3C8C" w:rsidP="00034BC3">
            <w:pPr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Предлагаемая редакция</w:t>
            </w:r>
          </w:p>
        </w:tc>
      </w:tr>
      <w:tr w:rsidR="002A3C8C" w:rsidRPr="0036315D" w:rsidTr="00034BC3">
        <w:tc>
          <w:tcPr>
            <w:tcW w:w="392" w:type="dxa"/>
          </w:tcPr>
          <w:p w:rsidR="002A3C8C" w:rsidRPr="0036315D" w:rsidRDefault="002B495C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1</w:t>
            </w:r>
          </w:p>
        </w:tc>
        <w:tc>
          <w:tcPr>
            <w:tcW w:w="4872" w:type="dxa"/>
          </w:tcPr>
          <w:p w:rsidR="002A3C8C" w:rsidRPr="0036315D" w:rsidRDefault="002A3C8C" w:rsidP="00F6023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2.11. Рекомендованным считается кандидат, получивший более пол</w:t>
            </w:r>
            <w:r w:rsidRPr="0036315D">
              <w:rPr>
                <w:sz w:val="28"/>
                <w:szCs w:val="28"/>
              </w:rPr>
              <w:t>о</w:t>
            </w:r>
            <w:r w:rsidRPr="0036315D">
              <w:rPr>
                <w:sz w:val="28"/>
                <w:szCs w:val="28"/>
              </w:rPr>
              <w:t xml:space="preserve">вины голосов </w:t>
            </w:r>
            <w:r w:rsidR="002B495C" w:rsidRPr="0036315D">
              <w:rPr>
                <w:sz w:val="28"/>
                <w:szCs w:val="28"/>
              </w:rPr>
              <w:t>чл</w:t>
            </w:r>
            <w:r w:rsidRPr="0036315D">
              <w:rPr>
                <w:sz w:val="28"/>
                <w:szCs w:val="28"/>
              </w:rPr>
              <w:t>енов ученого совета факультета (института), принявших участие в голосовании, при наличии кворума в 2/3 . Если ни один из ка</w:t>
            </w:r>
            <w:r w:rsidRPr="0036315D">
              <w:rPr>
                <w:sz w:val="28"/>
                <w:szCs w:val="28"/>
              </w:rPr>
              <w:t>н</w:t>
            </w:r>
            <w:r w:rsidRPr="0036315D">
              <w:rPr>
                <w:sz w:val="28"/>
                <w:szCs w:val="28"/>
              </w:rPr>
              <w:t>дидатов не набрал более половины голосов, рекомендованными счит</w:t>
            </w:r>
            <w:r w:rsidRPr="0036315D">
              <w:rPr>
                <w:sz w:val="28"/>
                <w:szCs w:val="28"/>
              </w:rPr>
              <w:t>а</w:t>
            </w:r>
            <w:r w:rsidRPr="0036315D">
              <w:rPr>
                <w:sz w:val="28"/>
                <w:szCs w:val="28"/>
              </w:rPr>
              <w:t>ются кандидаты, каждый из которых набрал не менее 1 /3 голосов членов ученого совета факультета (института)</w:t>
            </w:r>
            <w:proofErr w:type="gramStart"/>
            <w:r w:rsidRPr="0036315D">
              <w:rPr>
                <w:sz w:val="28"/>
                <w:szCs w:val="28"/>
              </w:rPr>
              <w:t xml:space="preserve"> ,</w:t>
            </w:r>
            <w:proofErr w:type="gramEnd"/>
            <w:r w:rsidRPr="0036315D">
              <w:rPr>
                <w:sz w:val="28"/>
                <w:szCs w:val="28"/>
              </w:rPr>
              <w:t xml:space="preserve"> принявших участие в голосовании</w:t>
            </w:r>
            <w:r w:rsidR="002B495C" w:rsidRPr="0036315D">
              <w:rPr>
                <w:sz w:val="28"/>
                <w:szCs w:val="28"/>
              </w:rPr>
              <w:t>.</w:t>
            </w:r>
          </w:p>
          <w:p w:rsidR="002A3C8C" w:rsidRPr="0036315D" w:rsidRDefault="002A3C8C" w:rsidP="00F60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3" w:type="dxa"/>
          </w:tcPr>
          <w:p w:rsidR="002A3C8C" w:rsidRPr="0036315D" w:rsidRDefault="002A3C8C" w:rsidP="00F6023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2.11. Рекомендованным</w:t>
            </w:r>
            <w:r w:rsidRPr="0036315D">
              <w:rPr>
                <w:sz w:val="28"/>
                <w:szCs w:val="28"/>
              </w:rPr>
              <w:t>и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считается кандидат</w:t>
            </w:r>
            <w:r w:rsidRPr="0036315D">
              <w:rPr>
                <w:sz w:val="28"/>
                <w:szCs w:val="28"/>
              </w:rPr>
              <w:t>ы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, получивши</w:t>
            </w:r>
            <w:r w:rsidRPr="0036315D">
              <w:rPr>
                <w:sz w:val="28"/>
                <w:szCs w:val="28"/>
              </w:rPr>
              <w:t>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не менее </w:t>
            </w:r>
            <w:r w:rsidR="007C1841" w:rsidRPr="007C1841">
              <w:rPr>
                <w:rFonts w:ascii="Calibri" w:eastAsia="Times New Roman" w:hAnsi="Calibri" w:cs="Times New Roman"/>
                <w:b/>
                <w:sz w:val="28"/>
                <w:szCs w:val="28"/>
              </w:rPr>
              <w:t>1/3</w:t>
            </w:r>
            <w:r w:rsidR="007C1841"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>голосов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членов ученого совета </w:t>
            </w:r>
            <w:r w:rsidRPr="0036315D">
              <w:rPr>
                <w:sz w:val="28"/>
                <w:szCs w:val="28"/>
              </w:rPr>
              <w:t>инст</w:t>
            </w:r>
            <w:r w:rsidRPr="0036315D">
              <w:rPr>
                <w:sz w:val="28"/>
                <w:szCs w:val="28"/>
              </w:rPr>
              <w:t>и</w:t>
            </w:r>
            <w:r w:rsidRPr="0036315D">
              <w:rPr>
                <w:sz w:val="28"/>
                <w:szCs w:val="28"/>
              </w:rPr>
              <w:t>тута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, принявших участие в голосов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нии. </w:t>
            </w:r>
          </w:p>
          <w:p w:rsidR="002A3C8C" w:rsidRPr="0036315D" w:rsidRDefault="002A3C8C" w:rsidP="00F6023F">
            <w:pPr>
              <w:jc w:val="both"/>
              <w:rPr>
                <w:sz w:val="28"/>
                <w:szCs w:val="28"/>
              </w:rPr>
            </w:pPr>
          </w:p>
        </w:tc>
      </w:tr>
      <w:tr w:rsidR="002A3C8C" w:rsidRPr="0036315D" w:rsidTr="00034BC3">
        <w:tc>
          <w:tcPr>
            <w:tcW w:w="392" w:type="dxa"/>
          </w:tcPr>
          <w:p w:rsidR="002A3C8C" w:rsidRPr="0036315D" w:rsidRDefault="002B495C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2</w:t>
            </w:r>
          </w:p>
        </w:tc>
        <w:tc>
          <w:tcPr>
            <w:tcW w:w="4872" w:type="dxa"/>
          </w:tcPr>
          <w:p w:rsidR="002B495C" w:rsidRPr="0036315D" w:rsidRDefault="002A3C8C" w:rsidP="00F6023F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2.1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Все рекомендованные кандид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туры на должность заведующего к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федрой, не давшие самоотвод, вн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="002B495C" w:rsidRPr="0036315D">
              <w:rPr>
                <w:rFonts w:ascii="Calibri" w:eastAsia="Times New Roman" w:hAnsi="Calibri" w:cs="Times New Roman"/>
                <w:sz w:val="28"/>
                <w:szCs w:val="28"/>
              </w:rPr>
              <w:t>сятся в избирательный бюллетень, для тайного голосования.</w:t>
            </w:r>
          </w:p>
          <w:p w:rsidR="002B495C" w:rsidRPr="0036315D" w:rsidRDefault="002B495C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Форма и текст бюллетеня утвержд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а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ются решением Ученого совета УдГУ.</w:t>
            </w:r>
          </w:p>
          <w:p w:rsidR="002A3C8C" w:rsidRPr="0036315D" w:rsidRDefault="002A3C8C" w:rsidP="00F6023F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4873" w:type="dxa"/>
          </w:tcPr>
          <w:p w:rsidR="002A3C8C" w:rsidRPr="0036315D" w:rsidRDefault="002B495C" w:rsidP="00F6023F">
            <w:pPr>
              <w:ind w:firstLine="406"/>
              <w:jc w:val="both"/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 xml:space="preserve">2.12. В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бюллетень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для тайного г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лосования</w:t>
            </w:r>
            <w:r w:rsidRPr="0036315D">
              <w:rPr>
                <w:sz w:val="28"/>
                <w:szCs w:val="28"/>
              </w:rPr>
              <w:t xml:space="preserve"> вносятся </w:t>
            </w:r>
            <w:r w:rsidRPr="0036315D">
              <w:rPr>
                <w:b/>
                <w:sz w:val="28"/>
                <w:szCs w:val="28"/>
              </w:rPr>
              <w:t>только ф</w:t>
            </w:r>
            <w:r w:rsidRPr="0036315D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амилии кандидатов на должность </w:t>
            </w:r>
            <w:r w:rsidRPr="0036315D">
              <w:rPr>
                <w:b/>
                <w:sz w:val="28"/>
                <w:szCs w:val="28"/>
              </w:rPr>
              <w:t>заведу</w:t>
            </w:r>
            <w:r w:rsidRPr="0036315D">
              <w:rPr>
                <w:b/>
                <w:sz w:val="28"/>
                <w:szCs w:val="28"/>
              </w:rPr>
              <w:t>ю</w:t>
            </w:r>
            <w:r w:rsidRPr="0036315D">
              <w:rPr>
                <w:b/>
                <w:sz w:val="28"/>
                <w:szCs w:val="28"/>
              </w:rPr>
              <w:t>щего кафедрой, рекомендованных ученым советом института и не да</w:t>
            </w:r>
            <w:r w:rsidRPr="0036315D">
              <w:rPr>
                <w:b/>
                <w:sz w:val="28"/>
                <w:szCs w:val="28"/>
              </w:rPr>
              <w:t>в</w:t>
            </w:r>
            <w:r w:rsidRPr="0036315D">
              <w:rPr>
                <w:b/>
                <w:sz w:val="28"/>
                <w:szCs w:val="28"/>
              </w:rPr>
              <w:t>ших самоотвод.</w:t>
            </w:r>
          </w:p>
          <w:p w:rsidR="002B495C" w:rsidRPr="0036315D" w:rsidRDefault="002B495C" w:rsidP="00F6023F">
            <w:pPr>
              <w:ind w:firstLine="406"/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Форма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избирательного бюллетеня явля</w:t>
            </w:r>
            <w:r w:rsidRPr="0036315D">
              <w:rPr>
                <w:sz w:val="28"/>
                <w:szCs w:val="28"/>
              </w:rPr>
              <w:t>е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тся Приложением к настоящему Положени</w:t>
            </w:r>
            <w:r w:rsidRPr="0036315D">
              <w:rPr>
                <w:sz w:val="28"/>
                <w:szCs w:val="28"/>
              </w:rPr>
              <w:t>ю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2B495C" w:rsidRPr="0036315D" w:rsidTr="00034BC3">
        <w:tc>
          <w:tcPr>
            <w:tcW w:w="392" w:type="dxa"/>
          </w:tcPr>
          <w:p w:rsidR="002B495C" w:rsidRPr="0036315D" w:rsidRDefault="002B495C" w:rsidP="00F6023F">
            <w:pPr>
              <w:jc w:val="both"/>
              <w:rPr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3</w:t>
            </w:r>
          </w:p>
        </w:tc>
        <w:tc>
          <w:tcPr>
            <w:tcW w:w="4872" w:type="dxa"/>
          </w:tcPr>
          <w:p w:rsidR="002B495C" w:rsidRPr="0036315D" w:rsidRDefault="002B495C" w:rsidP="00F6023F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5D">
              <w:rPr>
                <w:sz w:val="28"/>
                <w:szCs w:val="28"/>
              </w:rPr>
              <w:t>2.13. Выборы на должность заведу</w:t>
            </w:r>
            <w:r w:rsidRPr="0036315D">
              <w:rPr>
                <w:sz w:val="28"/>
                <w:szCs w:val="28"/>
              </w:rPr>
              <w:t>ю</w:t>
            </w:r>
            <w:r w:rsidRPr="0036315D">
              <w:rPr>
                <w:sz w:val="28"/>
                <w:szCs w:val="28"/>
              </w:rPr>
              <w:t>щего кафедрой проводятся на зас</w:t>
            </w:r>
            <w:r w:rsidRPr="0036315D">
              <w:rPr>
                <w:sz w:val="28"/>
                <w:szCs w:val="28"/>
              </w:rPr>
              <w:t>е</w:t>
            </w:r>
            <w:r w:rsidRPr="0036315D">
              <w:rPr>
                <w:sz w:val="28"/>
                <w:szCs w:val="28"/>
              </w:rPr>
              <w:t>дании Ученого совета УдГУ тайным голосованием</w:t>
            </w:r>
            <w:proofErr w:type="gramStart"/>
            <w:r w:rsidRPr="0036315D">
              <w:rPr>
                <w:sz w:val="28"/>
                <w:szCs w:val="28"/>
              </w:rPr>
              <w:t>.</w:t>
            </w:r>
            <w:proofErr w:type="gramEnd"/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i/>
                <w:sz w:val="28"/>
                <w:szCs w:val="28"/>
              </w:rPr>
              <w:t>(</w:t>
            </w:r>
            <w:proofErr w:type="gramStart"/>
            <w:r w:rsidRPr="0036315D">
              <w:rPr>
                <w:i/>
                <w:sz w:val="28"/>
                <w:szCs w:val="28"/>
              </w:rPr>
              <w:t>д</w:t>
            </w:r>
            <w:proofErr w:type="gramEnd"/>
            <w:r w:rsidRPr="0036315D">
              <w:rPr>
                <w:i/>
                <w:sz w:val="28"/>
                <w:szCs w:val="28"/>
              </w:rPr>
              <w:t>алее - по тексту)</w:t>
            </w:r>
          </w:p>
        </w:tc>
        <w:tc>
          <w:tcPr>
            <w:tcW w:w="4873" w:type="dxa"/>
          </w:tcPr>
          <w:p w:rsidR="002B495C" w:rsidRPr="0036315D" w:rsidRDefault="002B495C" w:rsidP="00F6023F">
            <w:pPr>
              <w:ind w:firstLine="406"/>
              <w:jc w:val="both"/>
              <w:rPr>
                <w:sz w:val="28"/>
                <w:szCs w:val="28"/>
              </w:rPr>
            </w:pP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2.13. Выборы </w:t>
            </w:r>
            <w:r w:rsidRPr="0036315D">
              <w:rPr>
                <w:sz w:val="28"/>
                <w:szCs w:val="28"/>
              </w:rPr>
              <w:t>заведующего к</w:t>
            </w:r>
            <w:r w:rsidRPr="0036315D">
              <w:rPr>
                <w:sz w:val="28"/>
                <w:szCs w:val="28"/>
              </w:rPr>
              <w:t>а</w:t>
            </w:r>
            <w:r w:rsidRPr="0036315D">
              <w:rPr>
                <w:sz w:val="28"/>
                <w:szCs w:val="28"/>
              </w:rPr>
              <w:t xml:space="preserve">федрой 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проводятся на заседании Ученого совета УдГУ тайным голос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о</w:t>
            </w:r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ванием</w:t>
            </w:r>
            <w:r w:rsidRPr="0036315D">
              <w:rPr>
                <w:sz w:val="28"/>
                <w:szCs w:val="28"/>
              </w:rPr>
              <w:t xml:space="preserve"> </w:t>
            </w:r>
            <w:r w:rsidRPr="0036315D">
              <w:rPr>
                <w:b/>
                <w:sz w:val="28"/>
                <w:szCs w:val="28"/>
              </w:rPr>
              <w:t>из кандидатов, рекоменд</w:t>
            </w:r>
            <w:r w:rsidRPr="0036315D">
              <w:rPr>
                <w:b/>
                <w:sz w:val="28"/>
                <w:szCs w:val="28"/>
              </w:rPr>
              <w:t>о</w:t>
            </w:r>
            <w:r w:rsidRPr="0036315D">
              <w:rPr>
                <w:b/>
                <w:sz w:val="28"/>
                <w:szCs w:val="28"/>
              </w:rPr>
              <w:t>ванных ученым советом института</w:t>
            </w:r>
            <w:proofErr w:type="gramStart"/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36315D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36315D">
              <w:rPr>
                <w:i/>
                <w:sz w:val="28"/>
                <w:szCs w:val="28"/>
              </w:rPr>
              <w:t>(</w:t>
            </w:r>
            <w:proofErr w:type="gramStart"/>
            <w:r w:rsidRPr="0036315D">
              <w:rPr>
                <w:i/>
                <w:sz w:val="28"/>
                <w:szCs w:val="28"/>
              </w:rPr>
              <w:t>д</w:t>
            </w:r>
            <w:proofErr w:type="gramEnd"/>
            <w:r w:rsidRPr="0036315D">
              <w:rPr>
                <w:i/>
                <w:sz w:val="28"/>
                <w:szCs w:val="28"/>
              </w:rPr>
              <w:t>алее - по тексту)</w:t>
            </w:r>
          </w:p>
        </w:tc>
      </w:tr>
    </w:tbl>
    <w:p w:rsidR="00F179E6" w:rsidRDefault="00F179E6"/>
    <w:p w:rsidR="00F179E6" w:rsidRDefault="00F179E6">
      <w:r>
        <w:br w:type="page"/>
      </w:r>
    </w:p>
    <w:p w:rsidR="002A3C8C" w:rsidRDefault="00F179E6">
      <w:pPr>
        <w:rPr>
          <w:lang w:val="en-US"/>
        </w:rPr>
      </w:pPr>
      <w:r w:rsidRPr="00F179E6">
        <w:object w:dxaOrig="720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35pt;height:270.1pt" o:ole="">
            <v:imagedata r:id="rId5" o:title=""/>
          </v:shape>
          <o:OLEObject Type="Embed" ProgID="PowerPoint.Slide.12" ShapeID="_x0000_i1025" DrawAspect="Content" ObjectID="_1541610730" r:id="rId6"/>
        </w:object>
      </w:r>
    </w:p>
    <w:p w:rsidR="00F179E6" w:rsidRPr="00F179E6" w:rsidRDefault="00F179E6">
      <w:pPr>
        <w:rPr>
          <w:lang w:val="en-US"/>
        </w:rPr>
      </w:pPr>
      <w:r w:rsidRPr="00F179E6">
        <w:object w:dxaOrig="7205" w:dyaOrig="5400">
          <v:shape id="_x0000_i1026" type="#_x0000_t75" style="width:360.35pt;height:270.1pt" o:ole="">
            <v:imagedata r:id="rId7" o:title=""/>
          </v:shape>
          <o:OLEObject Type="Embed" ProgID="PowerPoint.Slide.12" ShapeID="_x0000_i1026" DrawAspect="Content" ObjectID="_1541610731" r:id="rId8"/>
        </w:object>
      </w:r>
    </w:p>
    <w:sectPr w:rsidR="00F179E6" w:rsidRPr="00F179E6" w:rsidSect="002B495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autoHyphenation/>
  <w:characterSpacingControl w:val="doNotCompress"/>
  <w:compat>
    <w:useFELayout/>
  </w:compat>
  <w:rsids>
    <w:rsidRoot w:val="00355CE0"/>
    <w:rsid w:val="00093B3E"/>
    <w:rsid w:val="00145E4E"/>
    <w:rsid w:val="00152F2C"/>
    <w:rsid w:val="00257C05"/>
    <w:rsid w:val="002A3C8C"/>
    <w:rsid w:val="002B495C"/>
    <w:rsid w:val="00355CE0"/>
    <w:rsid w:val="0036315D"/>
    <w:rsid w:val="006C06C0"/>
    <w:rsid w:val="006D5D8D"/>
    <w:rsid w:val="00722E21"/>
    <w:rsid w:val="0073468E"/>
    <w:rsid w:val="007C1841"/>
    <w:rsid w:val="008E2661"/>
    <w:rsid w:val="00946ADF"/>
    <w:rsid w:val="00A8402B"/>
    <w:rsid w:val="00AA0EF6"/>
    <w:rsid w:val="00BD1367"/>
    <w:rsid w:val="00C26571"/>
    <w:rsid w:val="00C37B3B"/>
    <w:rsid w:val="00EC6A8B"/>
    <w:rsid w:val="00F179E6"/>
    <w:rsid w:val="00F6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E"/>
  </w:style>
  <w:style w:type="paragraph" w:styleId="1">
    <w:name w:val="heading 1"/>
    <w:basedOn w:val="a"/>
    <w:next w:val="a"/>
    <w:link w:val="10"/>
    <w:uiPriority w:val="9"/>
    <w:qFormat/>
    <w:rsid w:val="0035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5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D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D13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D1B7-C2E4-49F1-8876-486DF44F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2016-11-25T16:26:00Z</dcterms:created>
  <dcterms:modified xsi:type="dcterms:W3CDTF">2016-11-25T16:26:00Z</dcterms:modified>
</cp:coreProperties>
</file>