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5D" w:rsidRPr="00641B64" w:rsidRDefault="00CB2368" w:rsidP="00CB2368">
      <w:pPr>
        <w:spacing w:after="120" w:line="240" w:lineRule="auto"/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ПРОФСОЮЗ РАБОТНИКОВ НАРОДНОГО ОБРАЗОВАНИЯ И НАУКИ РФ</w:t>
      </w:r>
    </w:p>
    <w:p w:rsidR="00CB2368" w:rsidRPr="00641B64" w:rsidRDefault="00CB2368" w:rsidP="00CB2368">
      <w:pPr>
        <w:spacing w:after="120" w:line="240" w:lineRule="auto"/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ПЕРВИЧНАЯ ОРГАНИЗАЦИЯ РАБОТНИКОВ УДМУРТСКОГО ГОСУДАРСТВЕННОГО УНИВЕРСИТЕТА</w:t>
      </w:r>
    </w:p>
    <w:p w:rsidR="00CB2368" w:rsidRPr="00641B64" w:rsidRDefault="00CB2368" w:rsidP="00CB2368">
      <w:pPr>
        <w:spacing w:after="120" w:line="240" w:lineRule="auto"/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ПРОФСОЮЗНЫЙ КОМИТЕТ</w:t>
      </w:r>
    </w:p>
    <w:p w:rsidR="00CB2368" w:rsidRPr="00641B64" w:rsidRDefault="00CB2368" w:rsidP="00CB2368">
      <w:pPr>
        <w:spacing w:after="120" w:line="240" w:lineRule="auto"/>
        <w:jc w:val="center"/>
        <w:rPr>
          <w:sz w:val="28"/>
          <w:szCs w:val="28"/>
        </w:rPr>
      </w:pPr>
    </w:p>
    <w:p w:rsidR="00CB2368" w:rsidRPr="00641B64" w:rsidRDefault="00CB3E4B" w:rsidP="00CB2368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931EF" w:rsidRPr="006931EF">
        <w:rPr>
          <w:sz w:val="28"/>
          <w:szCs w:val="28"/>
        </w:rPr>
        <w:t>7</w:t>
      </w:r>
      <w:r w:rsidR="00CB2368" w:rsidRPr="00641B64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CB2368" w:rsidRPr="00641B64">
        <w:rPr>
          <w:sz w:val="28"/>
          <w:szCs w:val="28"/>
        </w:rPr>
        <w:t xml:space="preserve"> 201</w:t>
      </w:r>
      <w:r w:rsidR="006931EF">
        <w:rPr>
          <w:sz w:val="28"/>
          <w:szCs w:val="28"/>
        </w:rPr>
        <w:t>3</w:t>
      </w:r>
      <w:r w:rsidR="00CB2368" w:rsidRPr="00641B64">
        <w:rPr>
          <w:sz w:val="28"/>
          <w:szCs w:val="28"/>
        </w:rPr>
        <w:t xml:space="preserve"> г.</w:t>
      </w:r>
      <w:r w:rsidR="00CB2368" w:rsidRPr="00641B64">
        <w:rPr>
          <w:sz w:val="28"/>
          <w:szCs w:val="28"/>
        </w:rPr>
        <w:tab/>
      </w:r>
      <w:r w:rsidR="00CB2368" w:rsidRPr="00641B64">
        <w:rPr>
          <w:sz w:val="28"/>
          <w:szCs w:val="28"/>
        </w:rPr>
        <w:tab/>
        <w:t>Г. Ижевск</w:t>
      </w:r>
      <w:r w:rsidR="00CB2368" w:rsidRPr="00641B64">
        <w:rPr>
          <w:sz w:val="28"/>
          <w:szCs w:val="28"/>
        </w:rPr>
        <w:tab/>
      </w:r>
      <w:r w:rsidR="00CB2368" w:rsidRPr="00641B64">
        <w:rPr>
          <w:sz w:val="28"/>
          <w:szCs w:val="28"/>
        </w:rPr>
        <w:tab/>
      </w:r>
      <w:r w:rsidR="00CB2368" w:rsidRPr="00641B64">
        <w:rPr>
          <w:sz w:val="28"/>
          <w:szCs w:val="28"/>
        </w:rPr>
        <w:tab/>
      </w:r>
      <w:r w:rsidR="00CB2368" w:rsidRPr="00641B64">
        <w:rPr>
          <w:sz w:val="28"/>
          <w:szCs w:val="28"/>
        </w:rPr>
        <w:tab/>
        <w:t xml:space="preserve">№ </w:t>
      </w:r>
      <w:r w:rsidR="000B1370" w:rsidRPr="00641B64">
        <w:rPr>
          <w:sz w:val="28"/>
          <w:szCs w:val="28"/>
        </w:rPr>
        <w:t>2</w:t>
      </w:r>
      <w:r>
        <w:rPr>
          <w:sz w:val="28"/>
          <w:szCs w:val="28"/>
        </w:rPr>
        <w:t>3</w:t>
      </w:r>
    </w:p>
    <w:p w:rsidR="00CB2368" w:rsidRPr="00641B64" w:rsidRDefault="00CB2368" w:rsidP="00CB2368">
      <w:pPr>
        <w:jc w:val="center"/>
        <w:rPr>
          <w:sz w:val="28"/>
          <w:szCs w:val="28"/>
        </w:rPr>
      </w:pPr>
    </w:p>
    <w:p w:rsidR="00CB2368" w:rsidRPr="00641B64" w:rsidRDefault="00CB2368" w:rsidP="00CB2368">
      <w:pPr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ПОВЕСТКА ДНЯ</w:t>
      </w:r>
    </w:p>
    <w:p w:rsidR="00CB3E4B" w:rsidRPr="00CB3E4B" w:rsidRDefault="00CB3E4B" w:rsidP="00CB3E4B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B3E4B">
        <w:rPr>
          <w:rFonts w:ascii="Calibri" w:eastAsia="Calibri" w:hAnsi="Calibri" w:cs="Times New Roman"/>
          <w:sz w:val="28"/>
          <w:szCs w:val="28"/>
        </w:rPr>
        <w:t>Об увеличении фактической продолжительности академического часа в УдГУ.</w:t>
      </w:r>
    </w:p>
    <w:p w:rsidR="00CB3E4B" w:rsidRPr="00CB3E4B" w:rsidRDefault="00CB3E4B" w:rsidP="00CB3E4B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B3E4B">
        <w:rPr>
          <w:rFonts w:ascii="Calibri" w:eastAsia="Calibri" w:hAnsi="Calibri" w:cs="Times New Roman"/>
          <w:sz w:val="28"/>
          <w:szCs w:val="28"/>
        </w:rPr>
        <w:t>Актуальные вопросы трудового коллектива: оптимизация и сокращение.</w:t>
      </w:r>
    </w:p>
    <w:p w:rsidR="00CB3E4B" w:rsidRPr="00CB3E4B" w:rsidRDefault="00CB3E4B" w:rsidP="00CB3E4B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B3E4B">
        <w:rPr>
          <w:rFonts w:ascii="Calibri" w:eastAsia="Calibri" w:hAnsi="Calibri" w:cs="Times New Roman"/>
          <w:sz w:val="28"/>
          <w:szCs w:val="28"/>
        </w:rPr>
        <w:t>Об изменениях в оплате труда ППС.</w:t>
      </w:r>
    </w:p>
    <w:p w:rsidR="00CB3E4B" w:rsidRPr="00CB3E4B" w:rsidRDefault="00CB3E4B" w:rsidP="00CB3E4B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B3E4B">
        <w:rPr>
          <w:rFonts w:ascii="Calibri" w:eastAsia="Calibri" w:hAnsi="Calibri" w:cs="Times New Roman"/>
          <w:sz w:val="28"/>
          <w:szCs w:val="28"/>
        </w:rPr>
        <w:t>Об итогах деятельности профкома в 2012/2013 учебном году.</w:t>
      </w:r>
    </w:p>
    <w:p w:rsidR="00CB3E4B" w:rsidRPr="00CB3E4B" w:rsidRDefault="00CB3E4B" w:rsidP="00CB3E4B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B3E4B">
        <w:rPr>
          <w:rFonts w:ascii="Calibri" w:eastAsia="Calibri" w:hAnsi="Calibri" w:cs="Times New Roman"/>
          <w:sz w:val="28"/>
          <w:szCs w:val="28"/>
        </w:rPr>
        <w:t>Разное.</w:t>
      </w:r>
    </w:p>
    <w:p w:rsidR="00CB2368" w:rsidRPr="00641B64" w:rsidRDefault="00CB2368" w:rsidP="00CB2368">
      <w:pPr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РЕШЕНИЕ</w:t>
      </w:r>
    </w:p>
    <w:p w:rsidR="00CB2368" w:rsidRPr="00641B64" w:rsidRDefault="00CB2368" w:rsidP="00B33B66">
      <w:pPr>
        <w:spacing w:before="120" w:after="0" w:line="240" w:lineRule="auto"/>
        <w:jc w:val="both"/>
        <w:rPr>
          <w:sz w:val="28"/>
          <w:szCs w:val="28"/>
        </w:rPr>
      </w:pPr>
      <w:r w:rsidRPr="00641B64">
        <w:rPr>
          <w:b/>
          <w:sz w:val="28"/>
          <w:szCs w:val="28"/>
        </w:rPr>
        <w:t>По первому вопросу</w:t>
      </w:r>
      <w:r w:rsidRPr="00641B64">
        <w:rPr>
          <w:sz w:val="28"/>
          <w:szCs w:val="28"/>
        </w:rPr>
        <w:t xml:space="preserve"> «</w:t>
      </w:r>
      <w:r w:rsidR="00CB3E4B" w:rsidRPr="00CB3E4B">
        <w:rPr>
          <w:rFonts w:ascii="Calibri" w:eastAsia="Calibri" w:hAnsi="Calibri" w:cs="Times New Roman"/>
          <w:sz w:val="28"/>
          <w:szCs w:val="28"/>
        </w:rPr>
        <w:t>Об увеличении фактической продолжительности академического часа в УдГУ</w:t>
      </w:r>
      <w:r w:rsidRPr="00641B64">
        <w:rPr>
          <w:sz w:val="28"/>
          <w:szCs w:val="28"/>
        </w:rPr>
        <w:t>» Профком решил:</w:t>
      </w:r>
    </w:p>
    <w:p w:rsidR="007E64F6" w:rsidRPr="007E64F6" w:rsidRDefault="007E64F6" w:rsidP="007E64F6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E64F6">
        <w:rPr>
          <w:rFonts w:ascii="Calibri" w:eastAsia="Calibri" w:hAnsi="Calibri" w:cs="Times New Roman"/>
          <w:sz w:val="28"/>
          <w:szCs w:val="28"/>
        </w:rPr>
        <w:t>Заявить о недопустимости принятия, утверждения локальных нормативных актов, затрагивающих трудовые права работников УдГУ в соответствии со ст. 9.4 Коллективного договора УдГУ без согласования с выборным органом профсоюзной организации работников.</w:t>
      </w:r>
    </w:p>
    <w:p w:rsidR="007E64F6" w:rsidRPr="007E64F6" w:rsidRDefault="007E64F6" w:rsidP="007E64F6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E64F6">
        <w:rPr>
          <w:rFonts w:ascii="Calibri" w:eastAsia="Calibri" w:hAnsi="Calibri" w:cs="Times New Roman"/>
          <w:sz w:val="28"/>
          <w:szCs w:val="28"/>
        </w:rPr>
        <w:t xml:space="preserve">В целом согласиться с правом работодателя </w:t>
      </w:r>
      <w:r w:rsidR="00822A69">
        <w:rPr>
          <w:rFonts w:ascii="Calibri" w:eastAsia="Calibri" w:hAnsi="Calibri" w:cs="Times New Roman"/>
          <w:sz w:val="28"/>
          <w:szCs w:val="28"/>
        </w:rPr>
        <w:t>привести</w:t>
      </w:r>
      <w:r w:rsidRPr="007E64F6">
        <w:rPr>
          <w:rFonts w:ascii="Calibri" w:eastAsia="Calibri" w:hAnsi="Calibri" w:cs="Times New Roman"/>
          <w:sz w:val="28"/>
          <w:szCs w:val="28"/>
        </w:rPr>
        <w:t xml:space="preserve"> продолжительность академического часа в соответстви</w:t>
      </w:r>
      <w:r w:rsidR="00822A69">
        <w:rPr>
          <w:rFonts w:ascii="Calibri" w:eastAsia="Calibri" w:hAnsi="Calibri" w:cs="Times New Roman"/>
          <w:sz w:val="28"/>
          <w:szCs w:val="28"/>
        </w:rPr>
        <w:t>е</w:t>
      </w:r>
      <w:r w:rsidRPr="007E64F6">
        <w:rPr>
          <w:rFonts w:ascii="Calibri" w:eastAsia="Calibri" w:hAnsi="Calibri" w:cs="Times New Roman"/>
          <w:sz w:val="28"/>
          <w:szCs w:val="28"/>
        </w:rPr>
        <w:t xml:space="preserve"> с требованиями федерального законодательства, в том числе – с ФЗ «Об образовании в Российской Федерации», Типовым положением об образовательном учреждении высшего профессионального образования (высшем учебном заведении), утвержденным Постановлением Правительства РФ 14.02.2008 года, № 71.</w:t>
      </w:r>
    </w:p>
    <w:p w:rsidR="007E64F6" w:rsidRPr="007E64F6" w:rsidRDefault="007E64F6" w:rsidP="007E64F6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E64F6">
        <w:rPr>
          <w:rFonts w:ascii="Calibri" w:eastAsia="Calibri" w:hAnsi="Calibri" w:cs="Times New Roman"/>
          <w:sz w:val="28"/>
          <w:szCs w:val="28"/>
        </w:rPr>
        <w:t>В целях повышения качества обучения, для снижения утомляемости обучающихся и преподавателей предложить работодателю ввести в пределах времени каждого учебного занятия, составленного из двух спаренных академических часов, пятиминутную динамическую паузу как составную часть учебного занятия, необходимую для восстановления работоспособности обучающихся и преподавателей.</w:t>
      </w:r>
    </w:p>
    <w:p w:rsidR="007E64F6" w:rsidRPr="007E64F6" w:rsidRDefault="007E64F6" w:rsidP="007E64F6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E64F6">
        <w:rPr>
          <w:rFonts w:ascii="Calibri" w:eastAsia="Calibri" w:hAnsi="Calibri" w:cs="Times New Roman"/>
          <w:sz w:val="28"/>
          <w:szCs w:val="28"/>
        </w:rPr>
        <w:t xml:space="preserve">Указать на необходимость выполнения работодателем требований статьи 74 ТК РФ по отношению к работникам из числа профессорско-преподавательского состава по надлежащему проведению процедуры изменения условий трудового договора по инициативе работодателя по </w:t>
      </w:r>
      <w:r w:rsidRPr="007E64F6">
        <w:rPr>
          <w:rFonts w:ascii="Calibri" w:eastAsia="Calibri" w:hAnsi="Calibri" w:cs="Times New Roman"/>
          <w:sz w:val="28"/>
          <w:szCs w:val="28"/>
        </w:rPr>
        <w:lastRenderedPageBreak/>
        <w:t>причинам, связанным с изменением организационных или технологических условий труда.</w:t>
      </w:r>
    </w:p>
    <w:p w:rsidR="007E64F6" w:rsidRPr="007E64F6" w:rsidRDefault="007E64F6" w:rsidP="007E64F6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E64F6">
        <w:rPr>
          <w:rFonts w:ascii="Calibri" w:eastAsia="Calibri" w:hAnsi="Calibri" w:cs="Times New Roman"/>
          <w:sz w:val="28"/>
          <w:szCs w:val="28"/>
        </w:rPr>
        <w:t>Направить обращение работодателю, содержащее позицию профкома по данному вопросу и её обоснование.</w:t>
      </w:r>
      <w:r w:rsidR="008A1C83">
        <w:rPr>
          <w:rFonts w:ascii="Calibri" w:eastAsia="Calibri" w:hAnsi="Calibri" w:cs="Times New Roman"/>
          <w:sz w:val="28"/>
          <w:szCs w:val="28"/>
        </w:rPr>
        <w:t xml:space="preserve"> </w:t>
      </w:r>
      <w:r w:rsidR="008A1C83" w:rsidRPr="008A1C83">
        <w:rPr>
          <w:rFonts w:ascii="Calibri" w:eastAsia="Calibri" w:hAnsi="Calibri" w:cs="Times New Roman"/>
          <w:sz w:val="28"/>
          <w:szCs w:val="28"/>
        </w:rPr>
        <w:t>Отв. – А.Е. Анисимов</w:t>
      </w:r>
    </w:p>
    <w:p w:rsidR="007E64F6" w:rsidRPr="007E64F6" w:rsidRDefault="007E64F6" w:rsidP="007E64F6">
      <w:pPr>
        <w:spacing w:before="120" w:after="0" w:line="240" w:lineRule="auto"/>
        <w:jc w:val="both"/>
        <w:rPr>
          <w:sz w:val="28"/>
          <w:szCs w:val="28"/>
        </w:rPr>
      </w:pPr>
      <w:r w:rsidRPr="007E64F6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второму </w:t>
      </w:r>
      <w:r w:rsidRPr="007E64F6">
        <w:rPr>
          <w:b/>
          <w:sz w:val="28"/>
          <w:szCs w:val="28"/>
        </w:rPr>
        <w:t>вопросу</w:t>
      </w:r>
      <w:r w:rsidRPr="007E64F6">
        <w:rPr>
          <w:sz w:val="28"/>
          <w:szCs w:val="28"/>
        </w:rPr>
        <w:t xml:space="preserve"> «</w:t>
      </w:r>
      <w:r w:rsidRPr="00CB3E4B">
        <w:rPr>
          <w:rFonts w:ascii="Calibri" w:eastAsia="Calibri" w:hAnsi="Calibri" w:cs="Times New Roman"/>
          <w:sz w:val="28"/>
          <w:szCs w:val="28"/>
        </w:rPr>
        <w:t>Актуальные вопросы трудового коллектива: оптимизация и сокращение</w:t>
      </w:r>
      <w:r w:rsidRPr="007E64F6">
        <w:rPr>
          <w:sz w:val="28"/>
          <w:szCs w:val="28"/>
        </w:rPr>
        <w:t>» Профком решил:</w:t>
      </w:r>
    </w:p>
    <w:p w:rsidR="007E64F6" w:rsidRPr="007E64F6" w:rsidRDefault="007E64F6" w:rsidP="007E64F6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E64F6">
        <w:rPr>
          <w:rFonts w:ascii="Calibri" w:eastAsia="Calibri" w:hAnsi="Calibri" w:cs="Times New Roman"/>
          <w:sz w:val="28"/>
          <w:szCs w:val="28"/>
        </w:rPr>
        <w:t>Принять и направить работодателю «Обращение профсоюзного комитета первичной профсоюзной организации работников Удмуртского государственного университета к ректору ФГБОУ ВПО «Удмуртской государственный университет» Г.В. Мерзляковой».</w:t>
      </w:r>
    </w:p>
    <w:p w:rsidR="007E64F6" w:rsidRPr="007E64F6" w:rsidRDefault="007E64F6" w:rsidP="007E64F6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E64F6">
        <w:rPr>
          <w:rFonts w:ascii="Calibri" w:eastAsia="Calibri" w:hAnsi="Calibri" w:cs="Times New Roman"/>
          <w:sz w:val="28"/>
          <w:szCs w:val="28"/>
        </w:rPr>
        <w:t>При согласовании локальных нормативных актов, приказов, распоряжений по УдГУ, участии представителей профкома в работе различных органов управления университетом придерживаться позиции, обозначенной в «Обращении».</w:t>
      </w:r>
    </w:p>
    <w:p w:rsidR="007E64F6" w:rsidRPr="007E64F6" w:rsidRDefault="007E64F6" w:rsidP="007E64F6">
      <w:pPr>
        <w:spacing w:before="120" w:after="0" w:line="240" w:lineRule="auto"/>
        <w:jc w:val="both"/>
        <w:rPr>
          <w:sz w:val="28"/>
          <w:szCs w:val="28"/>
        </w:rPr>
      </w:pPr>
      <w:r w:rsidRPr="007E64F6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третьему </w:t>
      </w:r>
      <w:r w:rsidRPr="007E64F6">
        <w:rPr>
          <w:b/>
          <w:sz w:val="28"/>
          <w:szCs w:val="28"/>
        </w:rPr>
        <w:t>вопросу</w:t>
      </w:r>
      <w:r w:rsidRPr="007E64F6">
        <w:rPr>
          <w:sz w:val="28"/>
          <w:szCs w:val="28"/>
        </w:rPr>
        <w:t xml:space="preserve"> «</w:t>
      </w:r>
      <w:r w:rsidRPr="00CB3E4B">
        <w:rPr>
          <w:rFonts w:ascii="Calibri" w:eastAsia="Calibri" w:hAnsi="Calibri" w:cs="Times New Roman"/>
          <w:sz w:val="28"/>
          <w:szCs w:val="28"/>
        </w:rPr>
        <w:t>Об изменениях в оплате труда ППС</w:t>
      </w:r>
      <w:r w:rsidRPr="007E64F6">
        <w:rPr>
          <w:sz w:val="28"/>
          <w:szCs w:val="28"/>
        </w:rPr>
        <w:t>» Профком решил:</w:t>
      </w:r>
    </w:p>
    <w:p w:rsidR="007E64F6" w:rsidRPr="007E64F6" w:rsidRDefault="007E64F6" w:rsidP="007E64F6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E64F6">
        <w:rPr>
          <w:rFonts w:ascii="Calibri" w:eastAsia="Calibri" w:hAnsi="Calibri" w:cs="Times New Roman"/>
          <w:sz w:val="28"/>
          <w:szCs w:val="28"/>
        </w:rPr>
        <w:t>Принять информацию А.Е. Анисимова к сведению.</w:t>
      </w:r>
    </w:p>
    <w:p w:rsidR="007E64F6" w:rsidRPr="007E64F6" w:rsidRDefault="007E64F6" w:rsidP="007E64F6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E64F6">
        <w:rPr>
          <w:rFonts w:ascii="Calibri" w:eastAsia="Calibri" w:hAnsi="Calibri" w:cs="Times New Roman"/>
          <w:sz w:val="28"/>
          <w:szCs w:val="28"/>
        </w:rPr>
        <w:t>Активно участвовать в формировании нормативной базы университета в рамках исполнения Указа Президента РФ от 07.05.2012 № 597 года по доведению заработной платы профессорско-преподавательского состава до 200% от средней по региону до 2018 года.</w:t>
      </w:r>
    </w:p>
    <w:p w:rsidR="007E64F6" w:rsidRPr="007E64F6" w:rsidRDefault="007E64F6" w:rsidP="007E64F6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E64F6">
        <w:rPr>
          <w:rFonts w:ascii="Calibri" w:eastAsia="Calibri" w:hAnsi="Calibri" w:cs="Times New Roman"/>
          <w:sz w:val="28"/>
          <w:szCs w:val="28"/>
        </w:rPr>
        <w:t xml:space="preserve">Профоргам, являющимися представителями работников структурных подразделений, ответственно относиться к вопросам согласования решений об установлении стимулирующих надбавок преподавателям, в том числе – финансируемых из дополнительных бюджетных ассигнований, направляемых вузу в целях достижения целевых значений уровня заработной платы педагогических работников. </w:t>
      </w:r>
    </w:p>
    <w:p w:rsidR="007E64F6" w:rsidRPr="007E64F6" w:rsidRDefault="007E64F6" w:rsidP="007E64F6">
      <w:pPr>
        <w:spacing w:before="120" w:after="0" w:line="240" w:lineRule="auto"/>
        <w:jc w:val="both"/>
        <w:rPr>
          <w:sz w:val="28"/>
          <w:szCs w:val="28"/>
        </w:rPr>
      </w:pPr>
      <w:r w:rsidRPr="007E64F6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четвертому </w:t>
      </w:r>
      <w:r w:rsidRPr="007E64F6">
        <w:rPr>
          <w:b/>
          <w:sz w:val="28"/>
          <w:szCs w:val="28"/>
        </w:rPr>
        <w:t>вопросу</w:t>
      </w:r>
      <w:r w:rsidRPr="007E64F6">
        <w:rPr>
          <w:sz w:val="28"/>
          <w:szCs w:val="28"/>
        </w:rPr>
        <w:t xml:space="preserve"> «</w:t>
      </w:r>
      <w:r w:rsidRPr="00CB3E4B">
        <w:rPr>
          <w:rFonts w:ascii="Calibri" w:eastAsia="Calibri" w:hAnsi="Calibri" w:cs="Times New Roman"/>
          <w:sz w:val="28"/>
          <w:szCs w:val="28"/>
        </w:rPr>
        <w:t>Об итогах деятельности профкома в 2012/2013 учебном году</w:t>
      </w:r>
      <w:r w:rsidRPr="007E64F6">
        <w:rPr>
          <w:sz w:val="28"/>
          <w:szCs w:val="28"/>
        </w:rPr>
        <w:t>» Профком решил:</w:t>
      </w:r>
    </w:p>
    <w:p w:rsidR="007E64F6" w:rsidRPr="007E64F6" w:rsidRDefault="007E64F6" w:rsidP="007E64F6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E64F6">
        <w:rPr>
          <w:rFonts w:ascii="Calibri" w:eastAsia="Calibri" w:hAnsi="Calibri" w:cs="Times New Roman"/>
          <w:sz w:val="28"/>
          <w:szCs w:val="28"/>
        </w:rPr>
        <w:t>Принять информацию А.Е. Анисимова об итогах деятельности профсоюзного комитета в 2012/2013 учебном году к сведению.</w:t>
      </w:r>
    </w:p>
    <w:p w:rsidR="007E64F6" w:rsidRPr="007E64F6" w:rsidRDefault="007E64F6" w:rsidP="007E64F6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Обобщить и д</w:t>
      </w:r>
      <w:r w:rsidRPr="007E64F6">
        <w:rPr>
          <w:rFonts w:ascii="Calibri" w:eastAsia="Calibri" w:hAnsi="Calibri" w:cs="Times New Roman"/>
          <w:sz w:val="28"/>
          <w:szCs w:val="28"/>
        </w:rPr>
        <w:t xml:space="preserve">овести до сведения членов профсоюза, работников УдГУ указанную информацию через сайт профсоюзной организации, иные средства массовой информации. </w:t>
      </w:r>
    </w:p>
    <w:p w:rsidR="00641B64" w:rsidRPr="00641B64" w:rsidRDefault="00641B64" w:rsidP="00641B64">
      <w:pPr>
        <w:spacing w:after="0" w:line="240" w:lineRule="auto"/>
        <w:ind w:left="720"/>
        <w:jc w:val="both"/>
        <w:rPr>
          <w:sz w:val="28"/>
          <w:szCs w:val="28"/>
        </w:rPr>
      </w:pPr>
    </w:p>
    <w:p w:rsidR="00641B64" w:rsidRDefault="00641B64" w:rsidP="00641B64">
      <w:pPr>
        <w:spacing w:after="0" w:line="240" w:lineRule="auto"/>
        <w:jc w:val="both"/>
        <w:rPr>
          <w:sz w:val="28"/>
          <w:szCs w:val="28"/>
        </w:rPr>
      </w:pPr>
      <w:r w:rsidRPr="00641B64">
        <w:rPr>
          <w:sz w:val="28"/>
          <w:szCs w:val="28"/>
        </w:rPr>
        <w:t>Председатель</w:t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  <w:t>А.Е. Анисимов</w:t>
      </w:r>
    </w:p>
    <w:p w:rsidR="00067F12" w:rsidRDefault="00067F12" w:rsidP="00641B64">
      <w:pPr>
        <w:spacing w:after="0" w:line="240" w:lineRule="auto"/>
        <w:jc w:val="both"/>
        <w:rPr>
          <w:sz w:val="28"/>
          <w:szCs w:val="28"/>
        </w:rPr>
      </w:pPr>
    </w:p>
    <w:p w:rsidR="00CB3E4B" w:rsidRPr="00641B64" w:rsidRDefault="00CB3E4B" w:rsidP="00641B6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62FF">
        <w:rPr>
          <w:sz w:val="28"/>
          <w:szCs w:val="28"/>
        </w:rPr>
        <w:t>Г.Н. Баранова</w:t>
      </w:r>
    </w:p>
    <w:sectPr w:rsidR="00CB3E4B" w:rsidRPr="00641B64" w:rsidSect="00641B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990"/>
    <w:multiLevelType w:val="hybridMultilevel"/>
    <w:tmpl w:val="2BAE1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E06A7"/>
    <w:multiLevelType w:val="singleLevel"/>
    <w:tmpl w:val="A12826C0"/>
    <w:lvl w:ilvl="0">
      <w:start w:val="1"/>
      <w:numFmt w:val="decimal"/>
      <w:pStyle w:val="a"/>
      <w:lvlText w:val="Пример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</w:abstractNum>
  <w:abstractNum w:abstractNumId="2">
    <w:nsid w:val="0EA9116F"/>
    <w:multiLevelType w:val="hybridMultilevel"/>
    <w:tmpl w:val="CE284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853BE"/>
    <w:multiLevelType w:val="hybridMultilevel"/>
    <w:tmpl w:val="F948FC2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B02BE"/>
    <w:multiLevelType w:val="hybridMultilevel"/>
    <w:tmpl w:val="67580F3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D12CED0">
      <w:start w:val="1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F7091"/>
    <w:multiLevelType w:val="hybridMultilevel"/>
    <w:tmpl w:val="CC2E9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4A67A">
      <w:start w:val="1"/>
      <w:numFmt w:val="bullet"/>
      <w:lvlText w:val="—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335162"/>
    <w:multiLevelType w:val="hybridMultilevel"/>
    <w:tmpl w:val="25048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51AF8"/>
    <w:multiLevelType w:val="hybridMultilevel"/>
    <w:tmpl w:val="67580F3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D12CED0">
      <w:start w:val="1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37A5C"/>
    <w:multiLevelType w:val="hybridMultilevel"/>
    <w:tmpl w:val="F99A1888"/>
    <w:lvl w:ilvl="0" w:tplc="94FC3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EB1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889E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ED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E8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A4B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4C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C7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9875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BB0FAF"/>
    <w:multiLevelType w:val="hybridMultilevel"/>
    <w:tmpl w:val="9A8A4F3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3F2E9F"/>
    <w:multiLevelType w:val="hybridMultilevel"/>
    <w:tmpl w:val="9464644A"/>
    <w:lvl w:ilvl="0" w:tplc="ED06B8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CAE1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625D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26BA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80FE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F63A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AD4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3EF2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DA92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854983"/>
    <w:multiLevelType w:val="hybridMultilevel"/>
    <w:tmpl w:val="2BAE1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B04F25"/>
    <w:multiLevelType w:val="hybridMultilevel"/>
    <w:tmpl w:val="2BAE1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CB2368"/>
    <w:rsid w:val="00026A16"/>
    <w:rsid w:val="00035D7C"/>
    <w:rsid w:val="00067F12"/>
    <w:rsid w:val="000B1370"/>
    <w:rsid w:val="001F1454"/>
    <w:rsid w:val="002C2413"/>
    <w:rsid w:val="003B5F24"/>
    <w:rsid w:val="00484624"/>
    <w:rsid w:val="004E42AC"/>
    <w:rsid w:val="00562CB0"/>
    <w:rsid w:val="0056353D"/>
    <w:rsid w:val="005A2F9E"/>
    <w:rsid w:val="005D5F3C"/>
    <w:rsid w:val="005E121D"/>
    <w:rsid w:val="00641B64"/>
    <w:rsid w:val="006931EF"/>
    <w:rsid w:val="007E64F6"/>
    <w:rsid w:val="00805A69"/>
    <w:rsid w:val="00822A69"/>
    <w:rsid w:val="00893C71"/>
    <w:rsid w:val="008A1C83"/>
    <w:rsid w:val="00A062FF"/>
    <w:rsid w:val="00A21D47"/>
    <w:rsid w:val="00AC49D5"/>
    <w:rsid w:val="00AC5F5D"/>
    <w:rsid w:val="00B33B66"/>
    <w:rsid w:val="00B74E60"/>
    <w:rsid w:val="00BE7EFE"/>
    <w:rsid w:val="00C40347"/>
    <w:rsid w:val="00C40D07"/>
    <w:rsid w:val="00CB2368"/>
    <w:rsid w:val="00CB3E4B"/>
    <w:rsid w:val="00D304A3"/>
    <w:rsid w:val="00E4189E"/>
    <w:rsid w:val="00EA3B0B"/>
    <w:rsid w:val="00ED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5F5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ример"/>
    <w:basedOn w:val="a0"/>
    <w:autoRedefine/>
    <w:rsid w:val="00B33B66"/>
    <w:pPr>
      <w:numPr>
        <w:numId w:val="4"/>
      </w:num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693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aae</dc:creator>
  <cp:lastModifiedBy>aae</cp:lastModifiedBy>
  <cp:revision>13</cp:revision>
  <cp:lastPrinted>2011-09-15T09:05:00Z</cp:lastPrinted>
  <dcterms:created xsi:type="dcterms:W3CDTF">2013-04-19T14:19:00Z</dcterms:created>
  <dcterms:modified xsi:type="dcterms:W3CDTF">2013-06-27T15:50:00Z</dcterms:modified>
</cp:coreProperties>
</file>